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13E" w:rsidRPr="001F3EA9" w:rsidRDefault="000C713E" w:rsidP="00E338BD">
      <w:pPr>
        <w:jc w:val="center"/>
        <w:rPr>
          <w:rFonts w:asciiTheme="minorHAnsi" w:hAnsiTheme="minorHAnsi" w:cstheme="minorHAnsi"/>
          <w:b/>
          <w:color w:val="4472C4" w:themeColor="accent1"/>
          <w:sz w:val="52"/>
          <w:szCs w:val="52"/>
        </w:rPr>
      </w:pPr>
      <w:r w:rsidRPr="001F3EA9">
        <w:rPr>
          <w:rFonts w:asciiTheme="minorHAnsi" w:hAnsiTheme="minorHAnsi" w:cstheme="minorHAnsi"/>
          <w:b/>
          <w:color w:val="4472C4" w:themeColor="accent1"/>
          <w:sz w:val="52"/>
          <w:szCs w:val="52"/>
        </w:rPr>
        <w:t>Výroční zpráva</w:t>
      </w:r>
    </w:p>
    <w:p w:rsidR="000C713E" w:rsidRDefault="000C713E" w:rsidP="000325AA">
      <w:pPr>
        <w:jc w:val="center"/>
        <w:rPr>
          <w:rFonts w:asciiTheme="minorHAnsi" w:hAnsiTheme="minorHAnsi" w:cstheme="minorHAnsi"/>
          <w:b/>
          <w:color w:val="4472C4" w:themeColor="accent1"/>
          <w:sz w:val="56"/>
          <w:szCs w:val="56"/>
        </w:rPr>
      </w:pPr>
      <w:r w:rsidRPr="000325AA">
        <w:rPr>
          <w:rFonts w:asciiTheme="minorHAnsi" w:hAnsiTheme="minorHAnsi" w:cstheme="minorHAnsi"/>
          <w:b/>
          <w:color w:val="4472C4" w:themeColor="accent1"/>
          <w:sz w:val="56"/>
          <w:szCs w:val="56"/>
        </w:rPr>
        <w:t>MĚSTSKÁ KNIH</w:t>
      </w:r>
      <w:r w:rsidR="000325AA" w:rsidRPr="000325AA">
        <w:rPr>
          <w:rFonts w:asciiTheme="minorHAnsi" w:hAnsiTheme="minorHAnsi" w:cstheme="minorHAnsi"/>
          <w:b/>
          <w:color w:val="4472C4" w:themeColor="accent1"/>
          <w:sz w:val="56"/>
          <w:szCs w:val="56"/>
        </w:rPr>
        <w:t>OVNA</w:t>
      </w:r>
      <w:r w:rsidR="00B00EBB" w:rsidRPr="000325AA">
        <w:rPr>
          <w:rFonts w:asciiTheme="minorHAnsi" w:hAnsiTheme="minorHAnsi" w:cstheme="minorHAnsi"/>
          <w:b/>
          <w:color w:val="4472C4" w:themeColor="accent1"/>
          <w:sz w:val="56"/>
          <w:szCs w:val="56"/>
        </w:rPr>
        <w:t xml:space="preserve"> V</w:t>
      </w:r>
      <w:r w:rsidR="000325AA" w:rsidRPr="000325AA">
        <w:rPr>
          <w:rFonts w:asciiTheme="minorHAnsi" w:hAnsiTheme="minorHAnsi" w:cstheme="minorHAnsi"/>
          <w:b/>
          <w:color w:val="4472C4" w:themeColor="accent1"/>
          <w:sz w:val="56"/>
          <w:szCs w:val="56"/>
        </w:rPr>
        <w:t>ELKÉ BÍLOVICE</w:t>
      </w:r>
    </w:p>
    <w:p w:rsidR="000325AA" w:rsidRPr="000325AA" w:rsidRDefault="000325AA" w:rsidP="000325AA">
      <w:pPr>
        <w:jc w:val="center"/>
        <w:rPr>
          <w:rFonts w:asciiTheme="minorHAnsi" w:hAnsiTheme="minorHAnsi" w:cstheme="minorHAnsi"/>
          <w:b/>
          <w:color w:val="4472C4" w:themeColor="accent1"/>
          <w:sz w:val="44"/>
          <w:szCs w:val="44"/>
        </w:rPr>
      </w:pPr>
    </w:p>
    <w:p w:rsidR="000C713E" w:rsidRDefault="0018747E" w:rsidP="00E338BD">
      <w:pPr>
        <w:jc w:val="center"/>
        <w:rPr>
          <w:rFonts w:asciiTheme="minorHAnsi" w:hAnsiTheme="minorHAnsi" w:cstheme="minorHAnsi"/>
          <w:b/>
          <w:color w:val="4472C4" w:themeColor="accent1"/>
          <w:sz w:val="72"/>
          <w:szCs w:val="72"/>
        </w:rPr>
      </w:pPr>
      <w:r>
        <w:rPr>
          <w:rFonts w:asciiTheme="minorHAnsi" w:hAnsiTheme="minorHAnsi" w:cstheme="minorHAnsi"/>
          <w:b/>
          <w:noProof/>
          <w:color w:val="4472C4" w:themeColor="accent1"/>
          <w:sz w:val="72"/>
          <w:szCs w:val="72"/>
        </w:rPr>
        <w:drawing>
          <wp:inline distT="0" distB="0" distL="0" distR="0">
            <wp:extent cx="5838233" cy="6743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ihovna e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997" cy="67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3E" w:rsidRPr="00113116" w:rsidRDefault="007019C2" w:rsidP="00E338BD">
      <w:pPr>
        <w:jc w:val="center"/>
        <w:rPr>
          <w:rFonts w:asciiTheme="minorHAnsi" w:hAnsiTheme="minorHAnsi" w:cstheme="minorHAnsi"/>
          <w:b/>
          <w:color w:val="4472C4" w:themeColor="accent1"/>
          <w:sz w:val="44"/>
          <w:szCs w:val="44"/>
        </w:rPr>
      </w:pPr>
      <w:r w:rsidRPr="00113116">
        <w:rPr>
          <w:rFonts w:asciiTheme="minorHAnsi" w:hAnsiTheme="minorHAnsi" w:cstheme="minorHAnsi"/>
          <w:b/>
          <w:color w:val="4472C4" w:themeColor="accent1"/>
          <w:sz w:val="44"/>
          <w:szCs w:val="44"/>
        </w:rPr>
        <w:t>„KNIHOVNA PRO VŠECHNY“</w:t>
      </w:r>
    </w:p>
    <w:p w:rsidR="00113116" w:rsidRPr="001F3EA9" w:rsidRDefault="00113116" w:rsidP="00E338BD">
      <w:pPr>
        <w:jc w:val="center"/>
        <w:rPr>
          <w:rFonts w:asciiTheme="minorHAnsi" w:hAnsiTheme="minorHAnsi" w:cstheme="minorHAnsi"/>
          <w:b/>
          <w:color w:val="4472C4" w:themeColor="accent1"/>
          <w:sz w:val="56"/>
          <w:szCs w:val="56"/>
        </w:rPr>
      </w:pPr>
      <w:r>
        <w:rPr>
          <w:rFonts w:asciiTheme="minorHAnsi" w:hAnsiTheme="minorHAnsi" w:cstheme="minorHAnsi"/>
          <w:b/>
          <w:color w:val="4472C4" w:themeColor="accent1"/>
          <w:sz w:val="44"/>
          <w:szCs w:val="44"/>
        </w:rPr>
        <w:t>v</w:t>
      </w:r>
      <w:r w:rsidRPr="00113116">
        <w:rPr>
          <w:rFonts w:asciiTheme="minorHAnsi" w:hAnsiTheme="minorHAnsi" w:cstheme="minorHAnsi"/>
          <w:b/>
          <w:color w:val="4472C4" w:themeColor="accent1"/>
          <w:sz w:val="44"/>
          <w:szCs w:val="44"/>
        </w:rPr>
        <w:t>eřejná služba občanům</w:t>
      </w:r>
    </w:p>
    <w:p w:rsidR="000C713E" w:rsidRPr="001F3EA9" w:rsidRDefault="000C713E" w:rsidP="00E338BD">
      <w:pPr>
        <w:jc w:val="center"/>
        <w:rPr>
          <w:rFonts w:asciiTheme="minorHAnsi" w:hAnsiTheme="minorHAnsi" w:cstheme="minorHAnsi"/>
          <w:b/>
          <w:sz w:val="56"/>
          <w:szCs w:val="56"/>
        </w:rPr>
      </w:pPr>
    </w:p>
    <w:p w:rsidR="00E338BD" w:rsidRDefault="00E338BD" w:rsidP="00E3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VÝROČNÍ ZPRÁVA</w:t>
      </w:r>
    </w:p>
    <w:p w:rsidR="00E338BD" w:rsidRDefault="00E338BD" w:rsidP="00E3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za rok 2022</w:t>
      </w:r>
    </w:p>
    <w:p w:rsidR="00E338BD" w:rsidRDefault="00E338BD" w:rsidP="00E338BD">
      <w:pPr>
        <w:rPr>
          <w:rFonts w:asciiTheme="minorHAnsi" w:hAnsiTheme="minorHAnsi" w:cstheme="minorHAnsi"/>
          <w:sz w:val="32"/>
          <w:szCs w:val="32"/>
        </w:rPr>
      </w:pPr>
    </w:p>
    <w:p w:rsidR="00E338BD" w:rsidRDefault="00E338BD" w:rsidP="00E338BD">
      <w:pPr>
        <w:rPr>
          <w:rFonts w:asciiTheme="minorHAnsi" w:hAnsiTheme="minorHAnsi" w:cstheme="minorHAnsi"/>
          <w:sz w:val="32"/>
          <w:szCs w:val="32"/>
        </w:rPr>
      </w:pPr>
    </w:p>
    <w:p w:rsidR="00E338BD" w:rsidRDefault="00E338BD" w:rsidP="00E3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MĚSTSKÁ KNIHOVNA VELKÉ BÍLOVICE</w:t>
      </w:r>
    </w:p>
    <w:p w:rsidR="00E338BD" w:rsidRDefault="00E338BD" w:rsidP="00E3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profesionální veřejná knihovna</w:t>
      </w:r>
    </w:p>
    <w:p w:rsidR="00E338BD" w:rsidRDefault="00E338BD" w:rsidP="00E3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organizační složka obce</w:t>
      </w:r>
    </w:p>
    <w:p w:rsidR="00E338BD" w:rsidRDefault="00E338BD" w:rsidP="00E338B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E338BD" w:rsidRDefault="00E338BD" w:rsidP="00E338BD">
      <w:pPr>
        <w:rPr>
          <w:rFonts w:asciiTheme="minorHAnsi" w:hAnsiTheme="minorHAnsi" w:cstheme="minorHAnsi"/>
          <w:sz w:val="28"/>
          <w:szCs w:val="28"/>
        </w:rPr>
      </w:pPr>
    </w:p>
    <w:p w:rsidR="00E338BD" w:rsidRDefault="00E338BD" w:rsidP="00E338BD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ZÁKLADNÍ ÚDAJE</w:t>
      </w:r>
    </w:p>
    <w:p w:rsidR="00E338BD" w:rsidRDefault="00E338BD" w:rsidP="00E338BD">
      <w:pPr>
        <w:rPr>
          <w:rFonts w:asciiTheme="minorHAnsi" w:hAnsiTheme="minorHAnsi" w:cstheme="minorHAnsi"/>
        </w:rPr>
      </w:pP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Adresa: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Fabian 1215, 691 02 Velké Bílovice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Telefon: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519 346 616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E-mail: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knihovna@velkebilovice.cz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URL: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hyperlink r:id="rId7" w:history="1">
        <w:r>
          <w:rPr>
            <w:rStyle w:val="Hypertextovodkaz"/>
            <w:rFonts w:asciiTheme="minorHAnsi" w:hAnsiTheme="minorHAnsi" w:cstheme="minorHAnsi"/>
          </w:rPr>
          <w:t>https://knihovnavelkebilovice.webk.cz/</w:t>
        </w:r>
      </w:hyperlink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Zřizovatel: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Město Velké Bílovice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Náměstí Osvoboditelů 570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691 02 Velké Bílovice</w:t>
      </w:r>
    </w:p>
    <w:p w:rsidR="009079B4" w:rsidRDefault="009079B4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Starosta: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Ing. Lenka Grofová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Evidenční číslo MK ČR: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1498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Sigla: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BVG503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Počet zaměstnanců: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1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Knihovnice: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Marie Drábková 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Stav knihovního fondu: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19 </w:t>
      </w:r>
      <w:r w:rsidR="00004D06">
        <w:rPr>
          <w:rFonts w:asciiTheme="minorHAnsi" w:hAnsiTheme="minorHAnsi" w:cstheme="minorHAnsi"/>
        </w:rPr>
        <w:t>378</w:t>
      </w:r>
      <w:r>
        <w:rPr>
          <w:rFonts w:asciiTheme="minorHAnsi" w:hAnsiTheme="minorHAnsi" w:cstheme="minorHAnsi"/>
        </w:rPr>
        <w:t xml:space="preserve"> (k 31.12.202</w:t>
      </w:r>
      <w:r w:rsidR="0026094D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</w:t>
      </w:r>
    </w:p>
    <w:p w:rsidR="00E338BD" w:rsidRDefault="00E338BD" w:rsidP="00E338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Obsluhovaná populace: </w:t>
      </w:r>
      <w:r>
        <w:rPr>
          <w:rFonts w:asciiTheme="minorHAnsi" w:hAnsiTheme="minorHAnsi" w:cstheme="minorHAnsi"/>
        </w:rPr>
        <w:tab/>
        <w:t>388</w:t>
      </w:r>
      <w:r w:rsidR="00AD1AD7">
        <w:rPr>
          <w:rFonts w:asciiTheme="minorHAnsi" w:hAnsiTheme="minorHAnsi" w:cstheme="minorHAnsi"/>
        </w:rPr>
        <w:t>8</w:t>
      </w:r>
    </w:p>
    <w:p w:rsidR="00E338BD" w:rsidRDefault="00E338BD" w:rsidP="00E338BD">
      <w:pPr>
        <w:rPr>
          <w:rFonts w:asciiTheme="minorHAnsi" w:hAnsiTheme="minorHAnsi" w:cstheme="minorHAnsi"/>
        </w:rPr>
      </w:pPr>
    </w:p>
    <w:p w:rsidR="00E338BD" w:rsidRDefault="00E338BD" w:rsidP="00E338BD"/>
    <w:p w:rsidR="007019C2" w:rsidRPr="00113116" w:rsidRDefault="007019C2" w:rsidP="007019C2">
      <w:pPr>
        <w:widowControl w:val="0"/>
        <w:spacing w:after="0" w:line="240" w:lineRule="auto"/>
        <w:ind w:left="708"/>
        <w:jc w:val="both"/>
        <w:rPr>
          <w:rFonts w:asciiTheme="minorHAnsi" w:hAnsiTheme="minorHAnsi" w:cstheme="minorHAnsi"/>
          <w:b/>
          <w:i/>
          <w:color w:val="4472C4" w:themeColor="accent1"/>
          <w:sz w:val="28"/>
          <w:szCs w:val="28"/>
        </w:rPr>
      </w:pPr>
      <w:r w:rsidRPr="00113116">
        <w:rPr>
          <w:rFonts w:asciiTheme="minorHAnsi" w:hAnsiTheme="minorHAnsi" w:cstheme="minorHAnsi"/>
          <w:b/>
          <w:i/>
          <w:color w:val="4472C4" w:themeColor="accent1"/>
          <w:sz w:val="36"/>
          <w:szCs w:val="36"/>
        </w:rPr>
        <w:t>„Knihovny – pilíře občanské společnosti, vzdělanosti a kultury“</w:t>
      </w:r>
    </w:p>
    <w:p w:rsidR="00004D06" w:rsidRDefault="00004D06" w:rsidP="00E338BD"/>
    <w:p w:rsidR="00E338BD" w:rsidRDefault="00E338BD" w:rsidP="00E338BD">
      <w:pPr>
        <w:jc w:val="center"/>
        <w:rPr>
          <w:b/>
        </w:rPr>
      </w:pPr>
    </w:p>
    <w:p w:rsidR="00E338BD" w:rsidRDefault="00E338BD" w:rsidP="00E338BD">
      <w:pPr>
        <w:jc w:val="center"/>
        <w:rPr>
          <w:b/>
        </w:rPr>
      </w:pPr>
    </w:p>
    <w:p w:rsidR="003D1C36" w:rsidRDefault="003D1C36" w:rsidP="00E338BD">
      <w:pPr>
        <w:jc w:val="center"/>
        <w:rPr>
          <w:b/>
        </w:rPr>
      </w:pPr>
    </w:p>
    <w:p w:rsidR="003D1C36" w:rsidRDefault="003D1C36" w:rsidP="00E338BD">
      <w:pPr>
        <w:jc w:val="center"/>
        <w:rPr>
          <w:b/>
        </w:rPr>
      </w:pPr>
    </w:p>
    <w:p w:rsidR="00E338BD" w:rsidRPr="00397534" w:rsidRDefault="00E338BD" w:rsidP="00E338BD">
      <w:pPr>
        <w:jc w:val="center"/>
        <w:rPr>
          <w:b/>
          <w:sz w:val="24"/>
          <w:szCs w:val="24"/>
        </w:rPr>
      </w:pPr>
      <w:r w:rsidRPr="00397534">
        <w:rPr>
          <w:b/>
          <w:sz w:val="24"/>
          <w:szCs w:val="24"/>
        </w:rPr>
        <w:t>ÚVOD</w:t>
      </w:r>
    </w:p>
    <w:p w:rsidR="00E338BD" w:rsidRDefault="00E338BD" w:rsidP="00E338BD">
      <w:r>
        <w:t>Městská knihovna Velké Bílovice je profesionální veřejná knihovna. Umístěna je v přízemí budovy 2. stupně ZŠ s výhledem do okolní zeleně, která v létě poskytuje příjemný chládek. Má bezbariérový vchod</w:t>
      </w:r>
      <w:r w:rsidR="00F359DE">
        <w:t>,</w:t>
      </w:r>
      <w:r>
        <w:t xml:space="preserve"> </w:t>
      </w:r>
      <w:r w:rsidR="00F359DE">
        <w:t>s</w:t>
      </w:r>
      <w:r>
        <w:t xml:space="preserve">polečný s ordinací dětského lékaře a od základní školy ji v chodbě odděluje uzamykatelná mříž. </w:t>
      </w:r>
      <w:r w:rsidR="00B27D77">
        <w:t>Interiér</w:t>
      </w:r>
      <w:r w:rsidR="009B22EA">
        <w:t xml:space="preserve"> </w:t>
      </w:r>
      <w:r w:rsidR="00B27D77">
        <w:t>knihovny</w:t>
      </w:r>
      <w:r>
        <w:t xml:space="preserve"> se skládá ze vstupní části s výpůjčním pultem, kopírkou a on-line katalogem, z oddělení pro děti a mládež, z oddělení pro dospělé s počítačovým a časopisovým koutkem a ze skladu, který je veřejnosti nepřístupný a slouží i jako pracovna a zázemí knihovnice. Všechny prostory jsou navzájem průchozí. Na chodbě </w:t>
      </w:r>
      <w:r w:rsidR="00743017">
        <w:t xml:space="preserve">je </w:t>
      </w:r>
      <w:r>
        <w:t xml:space="preserve">veřejné sociální zařízení, </w:t>
      </w:r>
      <w:r w:rsidR="00F359DE">
        <w:t xml:space="preserve">informační nástěnka, </w:t>
      </w:r>
      <w:r>
        <w:t xml:space="preserve">posezení a regály s nabídkou vyřazených knih. Lze zde využít </w:t>
      </w:r>
      <w:r w:rsidR="00D911F7">
        <w:t>dva</w:t>
      </w:r>
      <w:r>
        <w:t xml:space="preserve"> přebalovací pulty pro nejmenší.</w:t>
      </w:r>
    </w:p>
    <w:p w:rsidR="00E338BD" w:rsidRDefault="00E338BD" w:rsidP="00E338BD">
      <w:r>
        <w:t xml:space="preserve">Knihovna je organizační složkou Města Velké Bílovice. Pro veřejnost </w:t>
      </w:r>
      <w:r w:rsidR="00743017">
        <w:t>máme otevřeno</w:t>
      </w:r>
      <w:r>
        <w:t xml:space="preserve"> od úterý do pátku v celkovém počtu 24 hodin týdně, pracovní úvazek knihovnice je </w:t>
      </w:r>
      <w:r w:rsidR="00860A01">
        <w:t>1,0 (</w:t>
      </w:r>
      <w:r>
        <w:t>40 hodin týdně</w:t>
      </w:r>
      <w:r w:rsidR="00860A01">
        <w:t>)</w:t>
      </w:r>
      <w:r>
        <w:t>.</w:t>
      </w:r>
    </w:p>
    <w:tbl>
      <w:tblPr>
        <w:tblW w:w="0" w:type="auto"/>
        <w:tblCellSpacing w:w="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505"/>
        <w:gridCol w:w="2505"/>
      </w:tblGrid>
      <w:tr w:rsidR="00E338BD" w:rsidTr="00E338BD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PONDĚLÍ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ZAVŘENO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 </w:t>
            </w:r>
          </w:p>
        </w:tc>
      </w:tr>
      <w:tr w:rsidR="00E338BD" w:rsidTr="00E338BD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ÚTERÝ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12:30 – 19:00</w:t>
            </w:r>
          </w:p>
        </w:tc>
      </w:tr>
      <w:tr w:rsidR="00E338BD" w:rsidTr="00E338BD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STŘEDA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8:00 – 12:00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12:30 – 15:00</w:t>
            </w:r>
          </w:p>
        </w:tc>
      </w:tr>
      <w:tr w:rsidR="00E338BD" w:rsidTr="00E338BD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ČTVRTEK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12:30 – 19:00</w:t>
            </w:r>
          </w:p>
        </w:tc>
      </w:tr>
      <w:tr w:rsidR="00E338BD" w:rsidTr="00E338BD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PÁTEK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8:00 – 12:00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38BD" w:rsidRDefault="00E338BD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 </w:t>
            </w:r>
          </w:p>
        </w:tc>
      </w:tr>
    </w:tbl>
    <w:p w:rsidR="00E338BD" w:rsidRDefault="00E338BD" w:rsidP="00E338BD"/>
    <w:p w:rsidR="00E338BD" w:rsidRDefault="00E338BD" w:rsidP="00E338BD"/>
    <w:p w:rsidR="00E338BD" w:rsidRPr="003F6691" w:rsidRDefault="00E338BD" w:rsidP="00E338BD">
      <w:pPr>
        <w:jc w:val="center"/>
        <w:rPr>
          <w:b/>
          <w:sz w:val="24"/>
          <w:szCs w:val="24"/>
        </w:rPr>
      </w:pPr>
      <w:r w:rsidRPr="003F6691">
        <w:rPr>
          <w:b/>
          <w:sz w:val="24"/>
          <w:szCs w:val="24"/>
        </w:rPr>
        <w:t>STATISTICKÉ ÚDAJE ZA ROK 202</w:t>
      </w:r>
      <w:r w:rsidR="00ED046F" w:rsidRPr="003F6691">
        <w:rPr>
          <w:b/>
          <w:sz w:val="24"/>
          <w:szCs w:val="24"/>
        </w:rPr>
        <w:t>2</w:t>
      </w:r>
    </w:p>
    <w:p w:rsidR="00E338BD" w:rsidRPr="003F6691" w:rsidRDefault="00E338BD" w:rsidP="00E338BD">
      <w:pPr>
        <w:rPr>
          <w:b/>
          <w:sz w:val="24"/>
          <w:szCs w:val="24"/>
        </w:rPr>
      </w:pPr>
      <w:r w:rsidRPr="003F6691">
        <w:rPr>
          <w:b/>
          <w:sz w:val="24"/>
          <w:szCs w:val="24"/>
        </w:rPr>
        <w:t>Knihovní fond</w:t>
      </w:r>
      <w:r w:rsidR="00505F0D">
        <w:rPr>
          <w:b/>
          <w:sz w:val="24"/>
          <w:szCs w:val="24"/>
        </w:rPr>
        <w:t>:</w:t>
      </w:r>
    </w:p>
    <w:p w:rsidR="00E338BD" w:rsidRDefault="00E338BD" w:rsidP="00E338BD">
      <w:r>
        <w:t>Celkem k 31.12. 202</w:t>
      </w:r>
      <w:r w:rsidR="004A29BD">
        <w:t>2</w:t>
      </w:r>
      <w:r>
        <w:t>:</w:t>
      </w:r>
      <w:r>
        <w:tab/>
      </w:r>
      <w:r>
        <w:tab/>
      </w:r>
      <w:r>
        <w:tab/>
        <w:t>19</w:t>
      </w:r>
      <w:r w:rsidR="009977B5">
        <w:t> </w:t>
      </w:r>
      <w:r w:rsidR="00260960">
        <w:t>378</w:t>
      </w:r>
      <w:r w:rsidR="009977B5">
        <w:t xml:space="preserve"> svazků</w:t>
      </w:r>
    </w:p>
    <w:p w:rsidR="00E338BD" w:rsidRDefault="00E338BD" w:rsidP="00E338BD">
      <w:r>
        <w:t>Naučná literatura:</w:t>
      </w:r>
      <w:r>
        <w:tab/>
      </w:r>
      <w:r>
        <w:tab/>
      </w:r>
      <w:r>
        <w:tab/>
        <w:t xml:space="preserve">5 </w:t>
      </w:r>
      <w:r w:rsidR="00BF35DB">
        <w:t>225</w:t>
      </w:r>
    </w:p>
    <w:p w:rsidR="00E338BD" w:rsidRDefault="00E338BD" w:rsidP="00E338BD">
      <w:r>
        <w:t>Krásná literatura:</w:t>
      </w:r>
      <w:r>
        <w:tab/>
      </w:r>
      <w:r>
        <w:tab/>
      </w:r>
      <w:r>
        <w:tab/>
        <w:t xml:space="preserve">14 </w:t>
      </w:r>
      <w:r w:rsidR="001A7F03">
        <w:t>100</w:t>
      </w:r>
    </w:p>
    <w:p w:rsidR="00E338BD" w:rsidRDefault="00E338BD" w:rsidP="00E338BD">
      <w:r>
        <w:t>Audioknihy:</w:t>
      </w:r>
      <w:r>
        <w:tab/>
      </w:r>
      <w:r>
        <w:tab/>
      </w:r>
      <w:r>
        <w:tab/>
      </w:r>
      <w:r>
        <w:tab/>
        <w:t>53</w:t>
      </w:r>
    </w:p>
    <w:p w:rsidR="00E338BD" w:rsidRDefault="00E338BD" w:rsidP="00E338BD">
      <w:r>
        <w:t>Počet odebíraných periodik:</w:t>
      </w:r>
      <w:r>
        <w:tab/>
      </w:r>
      <w:r>
        <w:tab/>
      </w:r>
      <w:r w:rsidR="005A69F6">
        <w:t>45</w:t>
      </w:r>
    </w:p>
    <w:p w:rsidR="00E338BD" w:rsidRDefault="00E338BD" w:rsidP="00E338BD">
      <w:r>
        <w:t>Přírůstky:</w:t>
      </w:r>
      <w:r>
        <w:tab/>
      </w:r>
      <w:r>
        <w:tab/>
      </w:r>
      <w:r>
        <w:tab/>
      </w:r>
      <w:r>
        <w:tab/>
        <w:t>76</w:t>
      </w:r>
      <w:r w:rsidR="005A69F6">
        <w:t>0</w:t>
      </w:r>
    </w:p>
    <w:p w:rsidR="00E338BD" w:rsidRDefault="00E338BD" w:rsidP="00E338BD">
      <w:r>
        <w:t>Úbytky:</w:t>
      </w:r>
      <w:r>
        <w:tab/>
      </w:r>
      <w:r>
        <w:tab/>
      </w:r>
      <w:r>
        <w:tab/>
      </w:r>
      <w:r>
        <w:tab/>
      </w:r>
      <w:r>
        <w:tab/>
      </w:r>
      <w:r w:rsidR="00914E3E">
        <w:t>826</w:t>
      </w:r>
    </w:p>
    <w:p w:rsidR="00E338BD" w:rsidRPr="003F6691" w:rsidRDefault="00E338BD" w:rsidP="00E338BD">
      <w:pPr>
        <w:rPr>
          <w:b/>
          <w:sz w:val="24"/>
          <w:szCs w:val="24"/>
        </w:rPr>
      </w:pPr>
      <w:r w:rsidRPr="003F6691">
        <w:rPr>
          <w:b/>
          <w:sz w:val="24"/>
          <w:szCs w:val="24"/>
        </w:rPr>
        <w:t>Uživatelé</w:t>
      </w:r>
      <w:r w:rsidR="00505F0D">
        <w:rPr>
          <w:b/>
          <w:sz w:val="24"/>
          <w:szCs w:val="24"/>
        </w:rPr>
        <w:t>:</w:t>
      </w:r>
    </w:p>
    <w:p w:rsidR="00E338BD" w:rsidRDefault="00E338BD" w:rsidP="00E338BD">
      <w:r>
        <w:t>Registrovaní čtenáři celkem:</w:t>
      </w:r>
      <w:r>
        <w:tab/>
      </w:r>
      <w:r>
        <w:tab/>
        <w:t>3</w:t>
      </w:r>
      <w:r w:rsidR="001A1BDE">
        <w:t>62</w:t>
      </w:r>
      <w:r>
        <w:t xml:space="preserve"> - tj. </w:t>
      </w:r>
      <w:r w:rsidR="00E82CD2">
        <w:t>9,3</w:t>
      </w:r>
      <w:r>
        <w:t xml:space="preserve"> % z celkového počtu obyvatel (</w:t>
      </w:r>
      <w:r w:rsidR="00DB4158">
        <w:t>87</w:t>
      </w:r>
      <w:r>
        <w:t xml:space="preserve"> mužů, 2</w:t>
      </w:r>
      <w:r w:rsidR="00DB4158">
        <w:t>75</w:t>
      </w:r>
      <w:r>
        <w:t xml:space="preserve"> žen)</w:t>
      </w:r>
    </w:p>
    <w:p w:rsidR="00E338BD" w:rsidRDefault="00E338BD" w:rsidP="00E338BD">
      <w:r>
        <w:t>Z toho čtenáři do 15 let:</w:t>
      </w:r>
      <w:r>
        <w:tab/>
      </w:r>
      <w:r>
        <w:tab/>
        <w:t>1</w:t>
      </w:r>
      <w:r w:rsidR="00DB4158">
        <w:t>22</w:t>
      </w:r>
    </w:p>
    <w:p w:rsidR="00E338BD" w:rsidRDefault="00E338BD" w:rsidP="00E338BD">
      <w:r>
        <w:t>Fyzické návštěvy knihovny:</w:t>
      </w:r>
      <w:r>
        <w:tab/>
      </w:r>
      <w:r>
        <w:tab/>
        <w:t>4 213</w:t>
      </w:r>
    </w:p>
    <w:p w:rsidR="00E338BD" w:rsidRDefault="00E338BD" w:rsidP="00E338BD">
      <w:r>
        <w:t>Návštěvníci on-line služeb:</w:t>
      </w:r>
      <w:r>
        <w:tab/>
      </w:r>
      <w:r>
        <w:tab/>
        <w:t>3</w:t>
      </w:r>
      <w:r w:rsidR="00397534">
        <w:t> </w:t>
      </w:r>
      <w:r>
        <w:t>863</w:t>
      </w:r>
    </w:p>
    <w:p w:rsidR="00397534" w:rsidRPr="00397534" w:rsidRDefault="00397534" w:rsidP="00E338BD">
      <w:pPr>
        <w:rPr>
          <w:b/>
          <w:sz w:val="24"/>
          <w:szCs w:val="24"/>
        </w:rPr>
      </w:pPr>
      <w:r>
        <w:rPr>
          <w:b/>
          <w:sz w:val="24"/>
          <w:szCs w:val="24"/>
        </w:rPr>
        <w:t>Výpůjčky</w:t>
      </w:r>
      <w:r w:rsidR="00A80793">
        <w:rPr>
          <w:b/>
          <w:sz w:val="24"/>
          <w:szCs w:val="24"/>
        </w:rPr>
        <w:t xml:space="preserve"> a služby</w:t>
      </w:r>
      <w:r w:rsidR="00505F0D">
        <w:rPr>
          <w:b/>
          <w:sz w:val="24"/>
          <w:szCs w:val="24"/>
        </w:rPr>
        <w:t>:</w:t>
      </w:r>
    </w:p>
    <w:p w:rsidR="00E338BD" w:rsidRDefault="00E338BD" w:rsidP="00E338BD">
      <w:pPr>
        <w:rPr>
          <w:b/>
        </w:rPr>
      </w:pPr>
      <w:r w:rsidRPr="00397534">
        <w:t>Výpůjčky celkem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B7F95">
        <w:t>15 362</w:t>
      </w:r>
      <w:r>
        <w:tab/>
      </w:r>
    </w:p>
    <w:p w:rsidR="00E338BD" w:rsidRDefault="00E338BD" w:rsidP="00E338BD">
      <w:r>
        <w:t>Naučná pro dospělé:</w:t>
      </w:r>
      <w:r>
        <w:tab/>
      </w:r>
      <w:r>
        <w:tab/>
      </w:r>
      <w:r>
        <w:tab/>
      </w:r>
      <w:r w:rsidR="00DB7F95">
        <w:t>2 060</w:t>
      </w:r>
    </w:p>
    <w:p w:rsidR="00DB7F95" w:rsidRDefault="00E338BD" w:rsidP="00E338BD">
      <w:r>
        <w:t>Beletrie pro dospělé:</w:t>
      </w:r>
      <w:r>
        <w:tab/>
      </w:r>
      <w:r>
        <w:tab/>
      </w:r>
      <w:r>
        <w:tab/>
      </w:r>
      <w:r w:rsidR="00DB7F95">
        <w:t>9 070</w:t>
      </w:r>
    </w:p>
    <w:p w:rsidR="00E338BD" w:rsidRDefault="00E338BD" w:rsidP="00E338BD">
      <w:r>
        <w:t>Naučná pro mládež:</w:t>
      </w:r>
      <w:r>
        <w:tab/>
      </w:r>
      <w:r>
        <w:tab/>
      </w:r>
      <w:r>
        <w:tab/>
      </w:r>
      <w:r w:rsidR="002107AC">
        <w:t>341</w:t>
      </w:r>
    </w:p>
    <w:p w:rsidR="00E338BD" w:rsidRDefault="00E338BD" w:rsidP="00E338BD">
      <w:r>
        <w:t>Beletrie pro mládež:</w:t>
      </w:r>
      <w:r>
        <w:tab/>
      </w:r>
      <w:r>
        <w:tab/>
      </w:r>
      <w:r>
        <w:tab/>
      </w:r>
      <w:r w:rsidR="002107AC">
        <w:t>2 080</w:t>
      </w:r>
    </w:p>
    <w:p w:rsidR="00E338BD" w:rsidRDefault="00E338BD" w:rsidP="00E338BD">
      <w:r>
        <w:t>Výpůjčky periodik:</w:t>
      </w:r>
      <w:r>
        <w:tab/>
      </w:r>
      <w:r>
        <w:tab/>
      </w:r>
      <w:r>
        <w:tab/>
        <w:t xml:space="preserve">1 </w:t>
      </w:r>
      <w:r w:rsidR="00F52A66">
        <w:t>811</w:t>
      </w:r>
    </w:p>
    <w:p w:rsidR="00E338BD" w:rsidRDefault="00E338BD" w:rsidP="00E338BD">
      <w:r>
        <w:lastRenderedPageBreak/>
        <w:t>Prolongace výpůjček:</w:t>
      </w:r>
      <w:r>
        <w:tab/>
      </w:r>
      <w:r>
        <w:tab/>
      </w:r>
      <w:r>
        <w:tab/>
      </w:r>
      <w:r w:rsidR="00841EEC">
        <w:t>3 704</w:t>
      </w:r>
    </w:p>
    <w:p w:rsidR="00E338BD" w:rsidRDefault="00E338BD" w:rsidP="00E338BD">
      <w:r>
        <w:t>Rezervace knih:</w:t>
      </w:r>
      <w:r>
        <w:tab/>
      </w:r>
      <w:r>
        <w:tab/>
      </w:r>
      <w:r>
        <w:tab/>
      </w:r>
      <w:r>
        <w:tab/>
      </w:r>
      <w:r w:rsidR="009C666E">
        <w:t>337</w:t>
      </w:r>
    </w:p>
    <w:p w:rsidR="00E338BD" w:rsidRDefault="00E338BD" w:rsidP="00E338BD">
      <w:r>
        <w:t>Meziknihovní výpůjční služba:</w:t>
      </w:r>
      <w:r>
        <w:tab/>
      </w:r>
      <w:r>
        <w:tab/>
      </w:r>
      <w:r w:rsidR="005B448B">
        <w:t xml:space="preserve">90 </w:t>
      </w:r>
    </w:p>
    <w:p w:rsidR="00E338BD" w:rsidRDefault="00E338BD" w:rsidP="00E338BD">
      <w:r>
        <w:t>Počet svazků z VF:</w:t>
      </w:r>
      <w:r>
        <w:tab/>
      </w:r>
      <w:r>
        <w:tab/>
      </w:r>
      <w:r>
        <w:tab/>
        <w:t>2</w:t>
      </w:r>
      <w:r w:rsidR="009C666E">
        <w:t>95</w:t>
      </w:r>
    </w:p>
    <w:p w:rsidR="00E338BD" w:rsidRDefault="00E338BD" w:rsidP="00E338BD">
      <w:r w:rsidRPr="003F6691">
        <w:t>Kulturní a vzdělávací akce:</w:t>
      </w:r>
      <w:r>
        <w:rPr>
          <w:b/>
        </w:rPr>
        <w:tab/>
      </w:r>
      <w:r>
        <w:rPr>
          <w:b/>
        </w:rPr>
        <w:tab/>
      </w:r>
      <w:r w:rsidR="004B2B90">
        <w:t>37</w:t>
      </w:r>
    </w:p>
    <w:p w:rsidR="00E338BD" w:rsidRPr="00A80793" w:rsidRDefault="00E338BD" w:rsidP="00E338BD">
      <w:pPr>
        <w:rPr>
          <w:b/>
          <w:sz w:val="24"/>
          <w:szCs w:val="24"/>
        </w:rPr>
      </w:pPr>
      <w:r w:rsidRPr="00A80793">
        <w:rPr>
          <w:b/>
          <w:sz w:val="24"/>
          <w:szCs w:val="24"/>
        </w:rPr>
        <w:t>Elektronické služby:</w:t>
      </w:r>
    </w:p>
    <w:p w:rsidR="00E338BD" w:rsidRDefault="00E338BD" w:rsidP="00E338BD">
      <w:r>
        <w:t>Počet návštěv webové stránky:</w:t>
      </w:r>
      <w:r>
        <w:tab/>
      </w:r>
      <w:r>
        <w:tab/>
      </w:r>
      <w:r w:rsidR="00F673A8">
        <w:t>3 028</w:t>
      </w:r>
    </w:p>
    <w:p w:rsidR="00E338BD" w:rsidRDefault="00E338BD" w:rsidP="00E338BD">
      <w:r>
        <w:t>Počet vstupů do on-line katalogu:</w:t>
      </w:r>
      <w:r>
        <w:tab/>
      </w:r>
      <w:r w:rsidR="00F673A8">
        <w:t>6 292</w:t>
      </w:r>
    </w:p>
    <w:p w:rsidR="00E338BD" w:rsidRDefault="00E338BD" w:rsidP="00E338BD">
      <w:r>
        <w:t>Počet vstupů do výpůjčního protokolu:</w:t>
      </w:r>
      <w:r>
        <w:tab/>
      </w:r>
      <w:r w:rsidR="00F673A8">
        <w:t>743</w:t>
      </w:r>
    </w:p>
    <w:p w:rsidR="00E338BD" w:rsidRDefault="00E338BD" w:rsidP="00E338BD"/>
    <w:p w:rsidR="00E338BD" w:rsidRPr="00E14188" w:rsidRDefault="00E338BD" w:rsidP="00E338BD">
      <w:pPr>
        <w:rPr>
          <w:b/>
          <w:sz w:val="24"/>
          <w:szCs w:val="24"/>
        </w:rPr>
      </w:pPr>
      <w:r w:rsidRPr="00E14188">
        <w:rPr>
          <w:b/>
          <w:sz w:val="24"/>
          <w:szCs w:val="24"/>
        </w:rPr>
        <w:t>Nejvíc půjčované knihy:</w:t>
      </w:r>
    </w:p>
    <w:p w:rsidR="00E338BD" w:rsidRDefault="00E338BD" w:rsidP="00E338BD">
      <w:pPr>
        <w:jc w:val="both"/>
      </w:pPr>
      <w:r>
        <w:t xml:space="preserve">Beletrie pro dospělé: </w:t>
      </w:r>
      <w:r w:rsidR="00885AA9">
        <w:t xml:space="preserve">nejpůjčovanější byly </w:t>
      </w:r>
      <w:r w:rsidR="001A3B44">
        <w:t>Chaloupky</w:t>
      </w:r>
      <w:r w:rsidR="00885AA9">
        <w:t xml:space="preserve"> </w:t>
      </w:r>
      <w:r w:rsidR="001A3B44">
        <w:t>Štěpán</w:t>
      </w:r>
      <w:r w:rsidR="00885AA9">
        <w:t>a J</w:t>
      </w:r>
      <w:r w:rsidR="001A3B44">
        <w:t>avůr</w:t>
      </w:r>
      <w:r w:rsidR="00385BD1">
        <w:t>ka</w:t>
      </w:r>
      <w:r w:rsidR="00687D39">
        <w:t>,</w:t>
      </w:r>
      <w:r w:rsidR="00385BD1">
        <w:t xml:space="preserve"> </w:t>
      </w:r>
      <w:r w:rsidR="00687D39">
        <w:t xml:space="preserve">autoři </w:t>
      </w:r>
      <w:proofErr w:type="spellStart"/>
      <w:r w:rsidR="00885AA9">
        <w:t>Poncarová</w:t>
      </w:r>
      <w:proofErr w:type="spellEnd"/>
      <w:r w:rsidR="00885AA9">
        <w:t xml:space="preserve">, Březina, Vondruška, </w:t>
      </w:r>
      <w:proofErr w:type="spellStart"/>
      <w:r w:rsidR="00885AA9">
        <w:t>Gillerová</w:t>
      </w:r>
      <w:proofErr w:type="spellEnd"/>
      <w:r w:rsidR="00885AA9">
        <w:t xml:space="preserve">, Devátá, z překladových </w:t>
      </w:r>
      <w:proofErr w:type="spellStart"/>
      <w:r w:rsidR="00885AA9">
        <w:t>Caplin</w:t>
      </w:r>
      <w:proofErr w:type="spellEnd"/>
      <w:r w:rsidR="00885AA9">
        <w:t xml:space="preserve">, </w:t>
      </w:r>
      <w:proofErr w:type="spellStart"/>
      <w:r w:rsidR="00885AA9">
        <w:t>Abbott</w:t>
      </w:r>
      <w:proofErr w:type="spellEnd"/>
      <w:r w:rsidR="00885AA9">
        <w:t xml:space="preserve">, </w:t>
      </w:r>
      <w:proofErr w:type="spellStart"/>
      <w:r w:rsidR="00885AA9">
        <w:t>Regan</w:t>
      </w:r>
      <w:proofErr w:type="spellEnd"/>
      <w:r w:rsidR="00885AA9">
        <w:t xml:space="preserve">, </w:t>
      </w:r>
      <w:proofErr w:type="spellStart"/>
      <w:r w:rsidR="00885AA9">
        <w:t>Bryndza</w:t>
      </w:r>
      <w:proofErr w:type="spellEnd"/>
      <w:r w:rsidR="00885AA9">
        <w:t xml:space="preserve">, </w:t>
      </w:r>
      <w:proofErr w:type="spellStart"/>
      <w:r w:rsidR="00885AA9">
        <w:t>Costello</w:t>
      </w:r>
      <w:proofErr w:type="spellEnd"/>
      <w:r w:rsidR="00385BD1">
        <w:t xml:space="preserve">. </w:t>
      </w:r>
      <w:r w:rsidR="003507BB">
        <w:t xml:space="preserve">Podle žánrů: </w:t>
      </w:r>
      <w:r w:rsidR="00385BD1">
        <w:t xml:space="preserve">společenské romány z nedávné minulosti, </w:t>
      </w:r>
      <w:r w:rsidR="003507BB">
        <w:t xml:space="preserve">thrillery, </w:t>
      </w:r>
      <w:r w:rsidR="00385BD1">
        <w:t>detektivky ze současnosti i historické, psychologické a milostné romány ze současnosti, humor a rodinné historické ságy.</w:t>
      </w:r>
    </w:p>
    <w:p w:rsidR="00E338BD" w:rsidRDefault="00E338BD" w:rsidP="00E338BD">
      <w:pPr>
        <w:jc w:val="both"/>
      </w:pPr>
      <w:r>
        <w:t xml:space="preserve">Knihy pro děti: </w:t>
      </w:r>
      <w:r w:rsidR="00DE5E54">
        <w:t xml:space="preserve">stále oblíbené jsou </w:t>
      </w:r>
      <w:r w:rsidR="00687D39">
        <w:t xml:space="preserve">příběhy o prasátku </w:t>
      </w:r>
      <w:proofErr w:type="spellStart"/>
      <w:r w:rsidR="00687D39">
        <w:t>Peppě</w:t>
      </w:r>
      <w:proofErr w:type="spellEnd"/>
      <w:r w:rsidR="00687D39">
        <w:t xml:space="preserve">, </w:t>
      </w:r>
      <w:proofErr w:type="spellStart"/>
      <w:r w:rsidR="00687D39">
        <w:t>Tlapková</w:t>
      </w:r>
      <w:proofErr w:type="spellEnd"/>
      <w:r w:rsidR="00687D39">
        <w:t xml:space="preserve"> patrola</w:t>
      </w:r>
      <w:r w:rsidR="00DE5E54">
        <w:t xml:space="preserve">, </w:t>
      </w:r>
      <w:proofErr w:type="spellStart"/>
      <w:r w:rsidR="00DE5E54">
        <w:t>Barbie</w:t>
      </w:r>
      <w:proofErr w:type="spellEnd"/>
      <w:r w:rsidR="00687D39">
        <w:t xml:space="preserve"> a </w:t>
      </w:r>
      <w:r w:rsidR="00DE5E54">
        <w:t xml:space="preserve">vše o </w:t>
      </w:r>
      <w:r w:rsidR="00687D39">
        <w:t>dinosau</w:t>
      </w:r>
      <w:r w:rsidR="00DE5E54">
        <w:t>rech</w:t>
      </w:r>
      <w:r w:rsidR="00687D39">
        <w:t xml:space="preserve">, </w:t>
      </w:r>
      <w:proofErr w:type="spellStart"/>
      <w:r w:rsidR="00DE5E54">
        <w:t>minipedie</w:t>
      </w:r>
      <w:proofErr w:type="spellEnd"/>
      <w:r w:rsidR="00DE5E54">
        <w:t xml:space="preserve"> a Albi kouzelné čtení. Přetrvává zájem o </w:t>
      </w:r>
      <w:proofErr w:type="spellStart"/>
      <w:r w:rsidR="00DE5E54">
        <w:t>Harryho</w:t>
      </w:r>
      <w:proofErr w:type="spellEnd"/>
      <w:r w:rsidR="00DE5E54">
        <w:t xml:space="preserve"> </w:t>
      </w:r>
      <w:proofErr w:type="spellStart"/>
      <w:r w:rsidR="00DE5E54">
        <w:t>Pottera</w:t>
      </w:r>
      <w:proofErr w:type="spellEnd"/>
      <w:r w:rsidR="00DE5E54">
        <w:t>, Malého poseroutku a oblíbené jsou hrdinské zvířecí ságy Kočičí válečníci</w:t>
      </w:r>
      <w:r w:rsidR="003507BB">
        <w:t>, fantasy příběh</w:t>
      </w:r>
      <w:r w:rsidR="00B444C2">
        <w:t xml:space="preserve">y, </w:t>
      </w:r>
      <w:r w:rsidR="003507BB">
        <w:t>komiks</w:t>
      </w:r>
      <w:r w:rsidR="00B444C2">
        <w:t>y a manga.</w:t>
      </w:r>
    </w:p>
    <w:p w:rsidR="00820D44" w:rsidRDefault="00820D44" w:rsidP="00E338BD"/>
    <w:p w:rsidR="00E338BD" w:rsidRPr="00573F20" w:rsidRDefault="00E338BD" w:rsidP="00E338BD">
      <w:pPr>
        <w:rPr>
          <w:b/>
          <w:sz w:val="24"/>
          <w:szCs w:val="24"/>
        </w:rPr>
      </w:pPr>
      <w:r w:rsidRPr="00573F20">
        <w:rPr>
          <w:b/>
          <w:sz w:val="24"/>
          <w:szCs w:val="24"/>
        </w:rPr>
        <w:t>Nákup a zpracování knihovního fondu:</w:t>
      </w:r>
    </w:p>
    <w:p w:rsidR="00E338BD" w:rsidRDefault="00E338BD" w:rsidP="00E338BD">
      <w:r>
        <w:t>Ve sledovaném roce 202</w:t>
      </w:r>
      <w:r w:rsidR="00573F20">
        <w:t>2</w:t>
      </w:r>
      <w:r>
        <w:t xml:space="preserve"> bylo do fondu zapsáno 76</w:t>
      </w:r>
      <w:r w:rsidR="00573F20">
        <w:t>0</w:t>
      </w:r>
      <w:r>
        <w:t xml:space="preserve"> titulů knih v celkové hodnotě </w:t>
      </w:r>
      <w:r w:rsidR="00573F20">
        <w:t>252 662</w:t>
      </w:r>
      <w:r>
        <w:t xml:space="preserve">,- Kč. Převážná část byla zakoupena, a to téměř výhradně prostřednictvím akvizičního portálu Team Library, který umožňuje knihovnám nákup nových knih se slevou 30 až 33 %. Náklady na pořízení </w:t>
      </w:r>
      <w:r w:rsidR="00D77AC0">
        <w:t>proto</w:t>
      </w:r>
      <w:r>
        <w:t xml:space="preserve"> činily 15</w:t>
      </w:r>
      <w:r w:rsidR="00573F20">
        <w:t>7</w:t>
      </w:r>
      <w:r>
        <w:t> </w:t>
      </w:r>
      <w:r w:rsidR="00573F20">
        <w:t>408</w:t>
      </w:r>
      <w:r>
        <w:t xml:space="preserve">,- Kč. Část dokumentů jako každoročně přibyla zdarma </w:t>
      </w:r>
      <w:r w:rsidR="00D77AC0">
        <w:t>z</w:t>
      </w:r>
      <w:r>
        <w:t xml:space="preserve"> projektu Česká knihovna, </w:t>
      </w:r>
      <w:r w:rsidR="00EE51E7">
        <w:t>do něhož se pravidelně zapojujeme.</w:t>
      </w:r>
      <w:r w:rsidR="004252B7">
        <w:t xml:space="preserve"> Zaměřen je na nekomerční českou literaturu, která by se jinak obtížně dostala mezi čtenáře.</w:t>
      </w:r>
      <w:r>
        <w:t xml:space="preserve"> </w:t>
      </w:r>
      <w:r w:rsidR="00D77AC0">
        <w:t>Několik knih bylo zakoupeno od prodejců</w:t>
      </w:r>
      <w:r w:rsidR="002D24A7">
        <w:t xml:space="preserve"> (dříve vydané knihy se slevou).</w:t>
      </w:r>
    </w:p>
    <w:p w:rsidR="00E338BD" w:rsidRDefault="00E338BD" w:rsidP="00E338BD">
      <w:r>
        <w:t>Nezbytnou součástí knihovního fondu jsou periodika</w:t>
      </w:r>
      <w:r w:rsidR="002D24A7">
        <w:t xml:space="preserve"> (časopisy)</w:t>
      </w:r>
      <w:r>
        <w:t xml:space="preserve"> – v roce 202</w:t>
      </w:r>
      <w:r w:rsidR="00D77AC0">
        <w:t>2</w:t>
      </w:r>
      <w:r>
        <w:t xml:space="preserve"> jsme odebírali </w:t>
      </w:r>
      <w:r w:rsidR="00D77AC0">
        <w:t>asi 45</w:t>
      </w:r>
      <w:r>
        <w:t xml:space="preserve"> titulů, z větší části formou remitendy za zvýhodněnou cenu, částečně formou předplatného, celkem za 1</w:t>
      </w:r>
      <w:r w:rsidR="00236951">
        <w:t>8</w:t>
      </w:r>
      <w:r>
        <w:t> </w:t>
      </w:r>
      <w:r w:rsidR="00236951">
        <w:t>0</w:t>
      </w:r>
      <w:r>
        <w:t xml:space="preserve">00. </w:t>
      </w:r>
      <w:r w:rsidR="002D24A7">
        <w:t>Nejoblíb</w:t>
      </w:r>
      <w:r w:rsidR="00161883">
        <w:t>e</w:t>
      </w:r>
      <w:r w:rsidR="002D24A7">
        <w:t>nější</w:t>
      </w:r>
      <w:r w:rsidR="00161883">
        <w:t xml:space="preserve"> je týdeník Tina, dále Burda, Receptář a časopisy o bydlení a zahrádkaření.</w:t>
      </w:r>
    </w:p>
    <w:p w:rsidR="00E338BD" w:rsidRDefault="00E338BD" w:rsidP="00E338BD">
      <w:r>
        <w:t xml:space="preserve">Současně s doplňováním knihovního fondu probíhá průběžně celoročně jeho aktualizace – jsou vyřazovány a odepsány knihy opotřebované, zastaralé, duplikáty. Tyto jsou po schválení zřizovatelem nabídnuty ostatním knihovnám, a poté za symbolickou částku zájemcům z řad návštěvníků knihovny. Zbylé jsou k rozebrání zdarma, případně odvezeny do sběru. Vyřazeno bylo </w:t>
      </w:r>
      <w:r w:rsidR="00F1652F">
        <w:t>826</w:t>
      </w:r>
      <w:r>
        <w:t xml:space="preserve"> svazků. </w:t>
      </w:r>
    </w:p>
    <w:p w:rsidR="00426436" w:rsidRPr="009D64C1" w:rsidRDefault="00426436" w:rsidP="00426436">
      <w:pPr>
        <w:pStyle w:val="Pa5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9D64C1">
        <w:rPr>
          <w:rStyle w:val="A3"/>
          <w:rFonts w:asciiTheme="minorHAnsi" w:hAnsiTheme="minorHAnsi" w:cstheme="minorHAnsi"/>
          <w:color w:val="4472C4" w:themeColor="accent1"/>
        </w:rPr>
        <w:t xml:space="preserve">Vyřazené dokumenty mohou být zlikvidovány nebo prodány. </w:t>
      </w:r>
    </w:p>
    <w:p w:rsidR="003D00BA" w:rsidRDefault="00426436" w:rsidP="009D64C1">
      <w:pPr>
        <w:pStyle w:val="Pa5"/>
        <w:rPr>
          <w:rStyle w:val="A3"/>
          <w:rFonts w:asciiTheme="minorHAnsi" w:hAnsiTheme="minorHAnsi" w:cstheme="minorHAnsi"/>
          <w:color w:val="4472C4" w:themeColor="accent1"/>
        </w:rPr>
      </w:pPr>
      <w:r w:rsidRPr="009D64C1">
        <w:rPr>
          <w:rStyle w:val="A3"/>
          <w:rFonts w:asciiTheme="minorHAnsi" w:hAnsiTheme="minorHAnsi" w:cstheme="minorHAnsi"/>
          <w:color w:val="4472C4" w:themeColor="accent1"/>
        </w:rPr>
        <w:t>Vyřazováním dokumentů se uvolňují prostory pro nové přírůstky a napomáhá se také udržování kvality fondu.</w:t>
      </w:r>
    </w:p>
    <w:p w:rsidR="00426436" w:rsidRPr="009D64C1" w:rsidRDefault="00426436" w:rsidP="009D64C1">
      <w:pPr>
        <w:pStyle w:val="Pa5"/>
        <w:rPr>
          <w:rStyle w:val="A3"/>
          <w:rFonts w:asciiTheme="minorHAnsi" w:hAnsiTheme="minorHAnsi" w:cstheme="minorHAnsi"/>
          <w:color w:val="4472C4" w:themeColor="accent1"/>
        </w:rPr>
      </w:pPr>
      <w:r w:rsidRPr="009D64C1">
        <w:rPr>
          <w:rStyle w:val="A3"/>
          <w:rFonts w:asciiTheme="minorHAnsi" w:hAnsiTheme="minorHAnsi" w:cstheme="minorHAnsi"/>
          <w:color w:val="4472C4" w:themeColor="accent1"/>
        </w:rPr>
        <w:t>(Služby veřejných knihoven: směrnice IFLA. S. 79)</w:t>
      </w:r>
    </w:p>
    <w:p w:rsidR="00CE6CB6" w:rsidRPr="009D64C1" w:rsidRDefault="00CE6CB6" w:rsidP="00CE6CB6">
      <w:pPr>
        <w:pStyle w:val="Default"/>
        <w:rPr>
          <w:rFonts w:asciiTheme="minorHAnsi" w:hAnsiTheme="minorHAnsi" w:cstheme="minorHAnsi"/>
        </w:rPr>
      </w:pPr>
    </w:p>
    <w:p w:rsidR="00CE6CB6" w:rsidRPr="009D64C1" w:rsidRDefault="00CE6CB6" w:rsidP="00CE6CB6">
      <w:pPr>
        <w:pStyle w:val="Pa5"/>
        <w:jc w:val="both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9D64C1">
        <w:rPr>
          <w:rStyle w:val="A3"/>
          <w:rFonts w:asciiTheme="minorHAnsi" w:hAnsiTheme="minorHAnsi" w:cstheme="minorHAnsi"/>
          <w:color w:val="4472C4" w:themeColor="accent1"/>
        </w:rPr>
        <w:t>„Je nezbytně nutné rozvíjet a průběžně aktu</w:t>
      </w:r>
      <w:r w:rsidRPr="009D64C1">
        <w:rPr>
          <w:rStyle w:val="A3"/>
          <w:rFonts w:asciiTheme="minorHAnsi" w:hAnsiTheme="minorHAnsi" w:cstheme="minorHAnsi"/>
          <w:color w:val="4472C4" w:themeColor="accent1"/>
        </w:rPr>
        <w:softHyphen/>
        <w:t xml:space="preserve">alizovat fondy tak, aby lidé měli zajištěn stálý výběr nových materiálů, aby byly zohledněny jejich požadavky na nové služby i měnící se úroveň jejich využívání.“ </w:t>
      </w:r>
    </w:p>
    <w:p w:rsidR="00E338BD" w:rsidRPr="009D64C1" w:rsidRDefault="006D7B8E" w:rsidP="009D64C1">
      <w:pPr>
        <w:rPr>
          <w:rStyle w:val="A3"/>
          <w:rFonts w:asciiTheme="minorHAnsi" w:hAnsiTheme="minorHAnsi" w:cstheme="minorHAnsi"/>
          <w:color w:val="4472C4" w:themeColor="accent1"/>
        </w:rPr>
      </w:pPr>
      <w:r w:rsidRPr="009D64C1">
        <w:rPr>
          <w:rStyle w:val="A3"/>
          <w:rFonts w:asciiTheme="minorHAnsi" w:hAnsiTheme="minorHAnsi" w:cstheme="minorHAnsi"/>
          <w:color w:val="4472C4" w:themeColor="accent1"/>
        </w:rPr>
        <w:t>(</w:t>
      </w:r>
      <w:r w:rsidR="00CE6CB6" w:rsidRPr="009D64C1">
        <w:rPr>
          <w:rStyle w:val="A3"/>
          <w:rFonts w:asciiTheme="minorHAnsi" w:hAnsiTheme="minorHAnsi" w:cstheme="minorHAnsi"/>
          <w:color w:val="4472C4" w:themeColor="accent1"/>
        </w:rPr>
        <w:t>Směrnice IFLA/UNESCO. S. 73.</w:t>
      </w:r>
      <w:r w:rsidRPr="009D64C1">
        <w:rPr>
          <w:rStyle w:val="A3"/>
          <w:rFonts w:asciiTheme="minorHAnsi" w:hAnsiTheme="minorHAnsi" w:cstheme="minorHAnsi"/>
          <w:color w:val="4472C4" w:themeColor="accent1"/>
        </w:rPr>
        <w:t>)</w:t>
      </w:r>
    </w:p>
    <w:p w:rsidR="00D77857" w:rsidRPr="00D77857" w:rsidRDefault="00D77857" w:rsidP="00D7785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</w:p>
    <w:p w:rsidR="006D7B8E" w:rsidRPr="009D64C1" w:rsidRDefault="006D7B8E" w:rsidP="00411A57">
      <w:pPr>
        <w:rPr>
          <w:rFonts w:asciiTheme="minorHAnsi" w:eastAsiaTheme="minorHAnsi" w:hAnsiTheme="minorHAnsi" w:cstheme="minorHAnsi"/>
          <w:i/>
          <w:iCs/>
          <w:color w:val="4472C4" w:themeColor="accent1"/>
        </w:rPr>
      </w:pP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„</w:t>
      </w:r>
      <w:r w:rsidR="00D77857"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Veřejná knihovna není archivem, regály zaplněné zastaralou literaturou omezují vyu</w:t>
      </w:r>
      <w:r w:rsidR="00D77857"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softHyphen/>
        <w:t>žití nejnovějších přírůstků.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“</w:t>
      </w:r>
      <w:r w:rsidR="00411A57"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 xml:space="preserve"> 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(Standard pro dobrý knihovní fond)</w:t>
      </w:r>
    </w:p>
    <w:p w:rsidR="006D7B8E" w:rsidRPr="009D64C1" w:rsidRDefault="006D7B8E" w:rsidP="00411A57">
      <w:pPr>
        <w:autoSpaceDE w:val="0"/>
        <w:autoSpaceDN w:val="0"/>
        <w:adjustRightInd w:val="0"/>
        <w:spacing w:after="0" w:line="241" w:lineRule="atLeast"/>
        <w:jc w:val="both"/>
        <w:rPr>
          <w:rFonts w:asciiTheme="minorHAnsi" w:hAnsiTheme="minorHAnsi" w:cstheme="minorHAnsi"/>
          <w:b/>
          <w:color w:val="4472C4" w:themeColor="accent1"/>
        </w:rPr>
      </w:pP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lastRenderedPageBreak/>
        <w:t>„Analýzy výpůjček veřejných knihoven proka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softHyphen/>
        <w:t>zují, že zájem o literaturu vydanou před šesti a více lety podstatně klesá.“</w:t>
      </w:r>
      <w:r w:rsidR="00411A57"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 xml:space="preserve"> 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(Richter, V. - Co se půjčovalo ve veřejných knihovnách v roce…)</w:t>
      </w:r>
    </w:p>
    <w:p w:rsidR="004C6F9B" w:rsidRPr="009D64C1" w:rsidRDefault="004C6F9B" w:rsidP="00411A57">
      <w:pPr>
        <w:rPr>
          <w:rFonts w:asciiTheme="minorHAnsi" w:hAnsiTheme="minorHAnsi" w:cstheme="minorHAnsi"/>
        </w:rPr>
      </w:pPr>
    </w:p>
    <w:p w:rsidR="003D00BA" w:rsidRDefault="00411A57" w:rsidP="00411A57">
      <w:r>
        <w:t xml:space="preserve">V roce 2022 proběhla řádná revize knihovního fondu, která se v knihovně naší velikosti dělá v souladu s legislativou každých 5 let. </w:t>
      </w:r>
      <w:r w:rsidR="003D00BA">
        <w:t>Spočívá ve srovnání fyzického stavu fondu se stavem evidenčním</w:t>
      </w:r>
      <w:r w:rsidR="00FD5F32">
        <w:t>, výstupem je revizní protokol</w:t>
      </w:r>
      <w:r w:rsidR="003D00BA">
        <w:t>. Neprokázaly se žádné nedostatky. Další revize se uskuteční v roce 2027.</w:t>
      </w:r>
    </w:p>
    <w:p w:rsidR="006D7B8E" w:rsidRDefault="006D7B8E" w:rsidP="00E338BD">
      <w:pPr>
        <w:jc w:val="center"/>
        <w:rPr>
          <w:b/>
        </w:rPr>
      </w:pPr>
    </w:p>
    <w:p w:rsidR="00E338BD" w:rsidRPr="001E7E4F" w:rsidRDefault="007729F9" w:rsidP="00E338BD">
      <w:pPr>
        <w:jc w:val="center"/>
        <w:rPr>
          <w:b/>
          <w:sz w:val="24"/>
          <w:szCs w:val="24"/>
        </w:rPr>
      </w:pPr>
      <w:r w:rsidRPr="001E7E4F">
        <w:rPr>
          <w:b/>
          <w:sz w:val="24"/>
          <w:szCs w:val="24"/>
        </w:rPr>
        <w:t xml:space="preserve">SLUŽBY A </w:t>
      </w:r>
      <w:r w:rsidR="00E338BD" w:rsidRPr="001E7E4F">
        <w:rPr>
          <w:b/>
          <w:sz w:val="24"/>
          <w:szCs w:val="24"/>
        </w:rPr>
        <w:t>ČINNOST KNIHOVNY</w:t>
      </w:r>
    </w:p>
    <w:p w:rsidR="00142519" w:rsidRDefault="00E338BD" w:rsidP="00E338BD">
      <w:r>
        <w:t xml:space="preserve">Jaké služby naše knihovna nabízí? Především je to půjčování knih, audioknih a časopisů z vlastního fondu, půjčování deskových her, Albi tužek a „kouzelného čtení“, knihy a audioknihy z výměnného fondu, zprostředkování výpůjčky dokumentů poštou z ostatních knihoven (a též ostatním knihovnám) v ČR prostřednictvím meziknihovní výpůjční služby (MVS). </w:t>
      </w:r>
    </w:p>
    <w:p w:rsidR="00142519" w:rsidRPr="00820D44" w:rsidRDefault="00142519" w:rsidP="00142519">
      <w:pPr>
        <w:autoSpaceDE w:val="0"/>
        <w:autoSpaceDN w:val="0"/>
        <w:adjustRightInd w:val="0"/>
        <w:spacing w:after="0" w:line="241" w:lineRule="atLeast"/>
        <w:jc w:val="both"/>
        <w:rPr>
          <w:rFonts w:asciiTheme="minorHAnsi" w:eastAsiaTheme="minorHAnsi" w:hAnsiTheme="minorHAnsi" w:cstheme="minorHAnsi"/>
          <w:color w:val="4472C4" w:themeColor="accent1"/>
        </w:rPr>
      </w:pP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„Meziknihovní služby jsou založeny na princi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softHyphen/>
        <w:t>pu vzájemnosti, z něhož vyplývá pro každou veřejnou knihovnu povinnost poskytnout jiné veřejné knihovně pro jejího uživatele službu z vlastního knihovního fondu, je-li o to požá</w:t>
      </w: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softHyphen/>
        <w:t xml:space="preserve">dána.“ </w:t>
      </w:r>
    </w:p>
    <w:p w:rsidR="00142519" w:rsidRPr="009D64C1" w:rsidRDefault="00142519" w:rsidP="00142519">
      <w:pPr>
        <w:rPr>
          <w:rFonts w:asciiTheme="minorHAnsi" w:hAnsiTheme="minorHAnsi" w:cstheme="minorHAnsi"/>
          <w:color w:val="4472C4" w:themeColor="accent1"/>
        </w:rPr>
      </w:pPr>
      <w:r w:rsidRPr="009D64C1">
        <w:rPr>
          <w:rFonts w:asciiTheme="minorHAnsi" w:eastAsiaTheme="minorHAnsi" w:hAnsiTheme="minorHAnsi" w:cstheme="minorHAnsi"/>
          <w:i/>
          <w:iCs/>
          <w:color w:val="4472C4" w:themeColor="accent1"/>
        </w:rPr>
        <w:t>(důvodová zpráva ke knihovnímu zákonu)</w:t>
      </w:r>
    </w:p>
    <w:p w:rsidR="009B2F10" w:rsidRDefault="00E338BD" w:rsidP="00E338BD">
      <w:r>
        <w:t xml:space="preserve">Půjčujeme dioptrické brýle. Nabízíme možnost černobílého kopírování a tisku, skenování, laminování, přístup k internetu pomocí pevné i </w:t>
      </w:r>
      <w:proofErr w:type="spellStart"/>
      <w:r>
        <w:t>wi-fi</w:t>
      </w:r>
      <w:proofErr w:type="spellEnd"/>
      <w:r>
        <w:t xml:space="preserve"> sítě. Čtenáři mohou využívat on-line katalog knih, přístupný na našem webu, vstupovat do svého čtenářského konta, vybírat a objednávat si knihy z pohodlí domova a v knihovně si je pouze vyzvednout, popřípadě si rezervovat tituly, které jsou momentálně rozpůjčeny. Používáme knihovní systém Clavius, který se už ale dál nevyvíjí, proto </w:t>
      </w:r>
      <w:r w:rsidR="008736DD">
        <w:t>musí</w:t>
      </w:r>
      <w:r>
        <w:t xml:space="preserve"> být výhledově nahrazen novějším systémem, který bude lépe fungovat v prostředí on-line služeb</w:t>
      </w:r>
      <w:r w:rsidR="009B2F10">
        <w:t>. V</w:t>
      </w:r>
      <w:r>
        <w:t>elmi využívanou službou naší knihovny je možnost vrátit výpůjčky kdykoliv bez ohledu na otevírací hodiny knihovny do „knižní schránky“, která je od března 2021 umístěna před knihovnou</w:t>
      </w:r>
      <w:r w:rsidR="009B2F10">
        <w:t xml:space="preserve">. </w:t>
      </w:r>
    </w:p>
    <w:p w:rsidR="00EF3751" w:rsidRDefault="00E338BD" w:rsidP="00E338BD">
      <w:r>
        <w:t xml:space="preserve">Pracovní náplň knihovníka zahrnuje kromě samotného půjčování nespočet různorodých </w:t>
      </w:r>
      <w:r w:rsidR="00AE5988">
        <w:t>činností</w:t>
      </w:r>
      <w:r>
        <w:t xml:space="preserve">, které je potřeba udělat nezávisle na provozní době: vypracování ročního výkazu a výroční zprávy, hlášení DILIA o počtu zhotovených rozmnoženin v uplynulém roce, sledování knižního trhu a objednávky novinek, jejich následné knihovnické zpracování od evidence faktur a dodacích listů, vkládání nových knih do on-line katalogu, obalování, značení, vřazení do fondu, propagace. Objednání, evidence a značení periodik. Výběr a evidence výměnného fondu z regionálního oddělení MěK Břeclav. Práce s knihovním fondem – cirkulace a vřazování vrácených výpůjček, opravy, kontrola řazení, rovnání a aktualizace fondu. Evidence čtenářů a správa registračních a sankčních poplatků. Údržba a kontrola databází knihovního systému Clavius. Statistiky, aktualizace webových a </w:t>
      </w:r>
      <w:proofErr w:type="spellStart"/>
      <w:r>
        <w:t>facebookových</w:t>
      </w:r>
      <w:proofErr w:type="spellEnd"/>
      <w:r>
        <w:t xml:space="preserve"> stránek, příspěvky do zpravodaje města, komunikace s uživateli prostřednictvím e-mailu a telefonu, výměna zkušeností a spolupráce s ostatními knihovnami, evidence a odvod poplatků</w:t>
      </w:r>
      <w:r w:rsidR="00AE5988">
        <w:t xml:space="preserve">. </w:t>
      </w:r>
      <w:r w:rsidR="00011B8D">
        <w:t>Spolupráce se základní a mateřskou školou, plánování a realizace kolektivních akcí pro děti a veřejnost.</w:t>
      </w:r>
    </w:p>
    <w:p w:rsidR="00AD7E69" w:rsidRDefault="00AE5988" w:rsidP="00E338BD">
      <w:r>
        <w:t>O</w:t>
      </w:r>
      <w:r w:rsidR="00E338BD">
        <w:t xml:space="preserve">sobní rozvoj a </w:t>
      </w:r>
      <w:r>
        <w:t xml:space="preserve">další </w:t>
      </w:r>
      <w:r w:rsidR="00E338BD">
        <w:t xml:space="preserve">vzdělávání knihovníka </w:t>
      </w:r>
      <w:r>
        <w:t xml:space="preserve">probíhá </w:t>
      </w:r>
      <w:r w:rsidR="00E338BD">
        <w:t>prostřednictvím on-line seminářů</w:t>
      </w:r>
      <w:r w:rsidR="00E75387">
        <w:t xml:space="preserve"> (</w:t>
      </w:r>
      <w:proofErr w:type="spellStart"/>
      <w:r w:rsidR="00E75387">
        <w:t>webinář</w:t>
      </w:r>
      <w:proofErr w:type="spellEnd"/>
      <w:r w:rsidR="00E75387">
        <w:t xml:space="preserve"> „Informační a kybernetická bezpečnost“)</w:t>
      </w:r>
      <w:r w:rsidR="00E338BD">
        <w:t>, účast</w:t>
      </w:r>
      <w:r>
        <w:t>í</w:t>
      </w:r>
      <w:r w:rsidR="00E338BD">
        <w:t xml:space="preserve"> na školení</w:t>
      </w:r>
      <w:r>
        <w:t>ch</w:t>
      </w:r>
      <w:r w:rsidR="00E338BD">
        <w:t xml:space="preserve"> </w:t>
      </w:r>
      <w:r w:rsidR="00C77C8B">
        <w:t xml:space="preserve">v </w:t>
      </w:r>
      <w:r w:rsidR="00E338BD">
        <w:t>MZK Brno</w:t>
      </w:r>
      <w:r w:rsidR="00E75387">
        <w:t xml:space="preserve"> (</w:t>
      </w:r>
      <w:r w:rsidR="00EF3751">
        <w:t xml:space="preserve">„Nová tvář a funkce portálů Knihovny.cz </w:t>
      </w:r>
      <w:r w:rsidR="00C77C8B">
        <w:t>a</w:t>
      </w:r>
      <w:r w:rsidR="00E338BD">
        <w:t xml:space="preserve"> </w:t>
      </w:r>
      <w:r w:rsidR="00EF3751">
        <w:t xml:space="preserve">Digitalniknihovna.cz“, </w:t>
      </w:r>
      <w:r w:rsidR="006D70E3">
        <w:t>„Data, grafy, manipulace“ a „Jihoslovanské literatury v překladech“</w:t>
      </w:r>
      <w:r w:rsidR="009754CB">
        <w:t>)</w:t>
      </w:r>
      <w:r w:rsidR="006D70E3">
        <w:t xml:space="preserve">. </w:t>
      </w:r>
      <w:r w:rsidR="009754CB">
        <w:t xml:space="preserve">Metodické oddělení Městské knihovny Břeclav pravidelně pořádá </w:t>
      </w:r>
      <w:r w:rsidR="00E338BD">
        <w:t>výjezdní</w:t>
      </w:r>
      <w:r>
        <w:t>ch</w:t>
      </w:r>
      <w:r w:rsidR="00E338BD">
        <w:t xml:space="preserve"> porad</w:t>
      </w:r>
      <w:r w:rsidR="009754CB">
        <w:t>y</w:t>
      </w:r>
      <w:r w:rsidR="00E338BD">
        <w:t xml:space="preserve"> a seminář</w:t>
      </w:r>
      <w:r w:rsidR="009754CB">
        <w:t>e</w:t>
      </w:r>
      <w:r w:rsidR="00E338BD">
        <w:t xml:space="preserve"> knihovníků profesionálních knihoven</w:t>
      </w:r>
      <w:r w:rsidR="009754CB">
        <w:t>.</w:t>
      </w:r>
      <w:r w:rsidR="00E01DA1">
        <w:t xml:space="preserve"> V roce 2022 pro knihovníky připravilo workshop a výstavní prezentaci naklada</w:t>
      </w:r>
      <w:r w:rsidR="00565A0F">
        <w:t>t</w:t>
      </w:r>
      <w:r w:rsidR="00E01DA1">
        <w:t>elst</w:t>
      </w:r>
      <w:r w:rsidR="00565A0F">
        <w:t>v</w:t>
      </w:r>
      <w:r w:rsidR="00E01DA1">
        <w:t>í Albi</w:t>
      </w:r>
      <w:r w:rsidR="00565A0F">
        <w:t xml:space="preserve">, školení v programu </w:t>
      </w:r>
      <w:proofErr w:type="spellStart"/>
      <w:r w:rsidR="00565A0F">
        <w:t>Canva</w:t>
      </w:r>
      <w:proofErr w:type="spellEnd"/>
      <w:r w:rsidR="00565A0F">
        <w:t>, seminář k tvorbě žádostí o dotace a společnou návštěvu Obecní knihovny Tvrdonice s následným wor</w:t>
      </w:r>
      <w:r w:rsidR="007560C9">
        <w:t>k</w:t>
      </w:r>
      <w:r w:rsidR="00565A0F">
        <w:t xml:space="preserve">shopem na téma „Roboti, </w:t>
      </w:r>
      <w:proofErr w:type="spellStart"/>
      <w:r w:rsidR="00565A0F">
        <w:t>ozoboti</w:t>
      </w:r>
      <w:proofErr w:type="spellEnd"/>
      <w:r w:rsidR="00565A0F">
        <w:t xml:space="preserve">, </w:t>
      </w:r>
      <w:proofErr w:type="spellStart"/>
      <w:r w:rsidR="00565A0F">
        <w:t>blueboti</w:t>
      </w:r>
      <w:proofErr w:type="spellEnd"/>
      <w:r w:rsidR="00565A0F">
        <w:t xml:space="preserve"> a virtuální realita k podpoře digitální gramotnosti a vzdělávání v knihovnách“.</w:t>
      </w:r>
      <w:r w:rsidR="00AD7E69">
        <w:t xml:space="preserve"> </w:t>
      </w:r>
    </w:p>
    <w:p w:rsidR="00E338BD" w:rsidRDefault="00E338BD" w:rsidP="00E338BD">
      <w:r>
        <w:t>Součástí pracovní náplně je i péče o úklid prostor knihovny. Od roku 2021 je používán docházkový systém ALVENO.</w:t>
      </w:r>
      <w:r w:rsidR="009B2F10">
        <w:t xml:space="preserve"> Knihovna je </w:t>
      </w:r>
      <w:r w:rsidR="00473F18">
        <w:t>zajištěna</w:t>
      </w:r>
      <w:r w:rsidR="009B2F10">
        <w:t xml:space="preserve"> </w:t>
      </w:r>
      <w:r w:rsidR="00E33FEF">
        <w:t xml:space="preserve">proti násilnému vniknutí </w:t>
      </w:r>
      <w:r w:rsidR="009B2F10">
        <w:t>elektronickým zabezpečovacím systémem.</w:t>
      </w:r>
    </w:p>
    <w:p w:rsidR="00E338BD" w:rsidRDefault="00E338BD" w:rsidP="00E338BD">
      <w:r>
        <w:t>Knihovna se zapojuje do celostátních akcí zaměřených na rozvoj čtenářství, například na jaře je to „</w:t>
      </w:r>
      <w:proofErr w:type="gramStart"/>
      <w:r>
        <w:t>Březen</w:t>
      </w:r>
      <w:proofErr w:type="gramEnd"/>
      <w:r>
        <w:t xml:space="preserve"> měsíc čtenářů“, v říjnu „Týden knihoven“, projekt „Knížka pro prvňáčka“ pro začínající čtenáře ve spolupráci se ZŠ.</w:t>
      </w:r>
    </w:p>
    <w:p w:rsidR="00E338BD" w:rsidRDefault="00E338BD" w:rsidP="00E338BD">
      <w:r>
        <w:t xml:space="preserve">Knihovna je </w:t>
      </w:r>
      <w:r w:rsidR="005113F1">
        <w:t xml:space="preserve">kolektivním </w:t>
      </w:r>
      <w:r>
        <w:t xml:space="preserve">členem profesní organizace SKIP (Svaz knihovníků a informačních pracovníků) a projektu </w:t>
      </w:r>
      <w:proofErr w:type="spellStart"/>
      <w:r>
        <w:t>Benchmarking</w:t>
      </w:r>
      <w:proofErr w:type="spellEnd"/>
      <w:r>
        <w:t xml:space="preserve"> knihoven pro měření a srovnání výkonu knihoven.</w:t>
      </w:r>
    </w:p>
    <w:p w:rsidR="007729F9" w:rsidRDefault="007729F9" w:rsidP="00E338BD"/>
    <w:p w:rsidR="005707B8" w:rsidRPr="00676B6C" w:rsidRDefault="007729F9" w:rsidP="00676B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AKCE </w:t>
      </w:r>
      <w:r w:rsidR="00464357">
        <w:rPr>
          <w:b/>
          <w:sz w:val="24"/>
          <w:szCs w:val="24"/>
        </w:rPr>
        <w:t>PRO MŠ, ZŠ A VEŘEJNOST</w:t>
      </w:r>
      <w:r>
        <w:rPr>
          <w:b/>
          <w:sz w:val="24"/>
          <w:szCs w:val="24"/>
        </w:rPr>
        <w:t xml:space="preserve"> V ROCE 202</w:t>
      </w:r>
      <w:r w:rsidR="00145C07">
        <w:rPr>
          <w:b/>
          <w:sz w:val="24"/>
          <w:szCs w:val="24"/>
        </w:rPr>
        <w:t>2</w:t>
      </w:r>
    </w:p>
    <w:p w:rsidR="007729F9" w:rsidRDefault="005707B8" w:rsidP="005707B8">
      <w:pPr>
        <w:pStyle w:val="Odstavecseseznamem"/>
        <w:numPr>
          <w:ilvl w:val="0"/>
          <w:numId w:val="1"/>
        </w:numPr>
      </w:pPr>
      <w:r>
        <w:t>Poprvé v knihovně – úvodní návštěv</w:t>
      </w:r>
      <w:r w:rsidR="00241CBF">
        <w:t>y</w:t>
      </w:r>
      <w:r>
        <w:t xml:space="preserve"> k projektu „Knížka pro prvňáčka“ pro žáky 1.</w:t>
      </w:r>
      <w:r w:rsidR="00676B6C">
        <w:t>A</w:t>
      </w:r>
      <w:r>
        <w:t xml:space="preserve"> a 1.B </w:t>
      </w:r>
    </w:p>
    <w:p w:rsidR="005707B8" w:rsidRDefault="005707B8" w:rsidP="005707B8">
      <w:pPr>
        <w:pStyle w:val="Odstavecseseznamem"/>
        <w:numPr>
          <w:ilvl w:val="0"/>
          <w:numId w:val="1"/>
        </w:numPr>
      </w:pPr>
      <w:r>
        <w:t>Projektový den na téma „Příroda v knihách“ pro žáky 8.A a 8.B</w:t>
      </w:r>
    </w:p>
    <w:p w:rsidR="00C67291" w:rsidRDefault="005707B8" w:rsidP="00C67291">
      <w:pPr>
        <w:pStyle w:val="Odstavecseseznamem"/>
        <w:numPr>
          <w:ilvl w:val="0"/>
          <w:numId w:val="1"/>
        </w:numPr>
      </w:pPr>
      <w:r>
        <w:t>21.2. – 28.2.2022 – řádná revize knihovního fondu</w:t>
      </w:r>
    </w:p>
    <w:p w:rsidR="00C67291" w:rsidRDefault="00A0666F" w:rsidP="00C67291">
      <w:pPr>
        <w:pStyle w:val="Odstavecseseznamem"/>
        <w:numPr>
          <w:ilvl w:val="0"/>
          <w:numId w:val="2"/>
        </w:numPr>
      </w:pPr>
      <w:r>
        <w:t>Březnov</w:t>
      </w:r>
      <w:r w:rsidR="00241CBF">
        <w:t>é</w:t>
      </w:r>
      <w:r>
        <w:t xml:space="preserve"> n</w:t>
      </w:r>
      <w:r w:rsidR="00C67291">
        <w:t>ávštěv</w:t>
      </w:r>
      <w:r w:rsidR="00241CBF">
        <w:t>y</w:t>
      </w:r>
      <w:r w:rsidR="00C67291">
        <w:t xml:space="preserve"> dětí z MŠ Kamarádi </w:t>
      </w:r>
      <w:r w:rsidR="00000865">
        <w:t>(6 tříd)</w:t>
      </w:r>
      <w:r w:rsidR="00290437">
        <w:t xml:space="preserve"> – O zeleném prasátku</w:t>
      </w:r>
    </w:p>
    <w:p w:rsidR="005A446B" w:rsidRDefault="00000865" w:rsidP="005A446B">
      <w:pPr>
        <w:pStyle w:val="Odstavecseseznamem"/>
        <w:numPr>
          <w:ilvl w:val="0"/>
          <w:numId w:val="2"/>
        </w:numPr>
      </w:pPr>
      <w:r>
        <w:t xml:space="preserve">Cestovatelská přednáška </w:t>
      </w:r>
      <w:r w:rsidR="005A446B">
        <w:t xml:space="preserve">manželů </w:t>
      </w:r>
      <w:proofErr w:type="spellStart"/>
      <w:r w:rsidR="005A446B">
        <w:t>Poulíkových</w:t>
      </w:r>
      <w:proofErr w:type="spellEnd"/>
      <w:r w:rsidR="005A446B">
        <w:t xml:space="preserve"> pro veřejnost (Vietnam)</w:t>
      </w:r>
    </w:p>
    <w:p w:rsidR="005A446B" w:rsidRDefault="00676B6C" w:rsidP="005A446B">
      <w:pPr>
        <w:pStyle w:val="Odstavecseseznamem"/>
        <w:numPr>
          <w:ilvl w:val="0"/>
          <w:numId w:val="3"/>
        </w:numPr>
      </w:pPr>
      <w:r>
        <w:t>Besed</w:t>
      </w:r>
      <w:r w:rsidR="00241CBF">
        <w:t>y</w:t>
      </w:r>
      <w:r>
        <w:t xml:space="preserve"> se spisovatelkou Lenkou Rožnovskou pro 1.A</w:t>
      </w:r>
      <w:r w:rsidR="00A0666F">
        <w:t>,</w:t>
      </w:r>
      <w:r>
        <w:t xml:space="preserve"> 1.B a 2.A</w:t>
      </w:r>
      <w:r w:rsidR="00A0666F">
        <w:t>,</w:t>
      </w:r>
      <w:r>
        <w:t xml:space="preserve"> 2.B</w:t>
      </w:r>
    </w:p>
    <w:p w:rsidR="00676B6C" w:rsidRDefault="00676B6C" w:rsidP="00676B6C">
      <w:pPr>
        <w:pStyle w:val="Odstavecseseznamem"/>
        <w:numPr>
          <w:ilvl w:val="0"/>
          <w:numId w:val="3"/>
        </w:numPr>
      </w:pPr>
      <w:r>
        <w:t>„Cesta do pravěku“ pro žáky 4.A a 4.B</w:t>
      </w:r>
    </w:p>
    <w:p w:rsidR="00676B6C" w:rsidRDefault="00676B6C" w:rsidP="00676B6C">
      <w:pPr>
        <w:pStyle w:val="Odstavecseseznamem"/>
        <w:numPr>
          <w:ilvl w:val="0"/>
          <w:numId w:val="4"/>
        </w:numPr>
      </w:pPr>
      <w:r>
        <w:t>Práce s knihou a čtení s porozuměním na téma „Zvířata“ pro 3.A a 3.B</w:t>
      </w:r>
    </w:p>
    <w:p w:rsidR="00676B6C" w:rsidRDefault="00676B6C" w:rsidP="00676B6C">
      <w:pPr>
        <w:pStyle w:val="Odstavecseseznamem"/>
        <w:numPr>
          <w:ilvl w:val="0"/>
          <w:numId w:val="4"/>
        </w:numPr>
      </w:pPr>
      <w:r>
        <w:t>1.A a 1.B – ukončení projektu KPP a předání knih „</w:t>
      </w:r>
      <w:proofErr w:type="spellStart"/>
      <w:r>
        <w:t>Dubánek</w:t>
      </w:r>
      <w:proofErr w:type="spellEnd"/>
      <w:r>
        <w:t>“</w:t>
      </w:r>
    </w:p>
    <w:p w:rsidR="00A0666F" w:rsidRDefault="00A0666F" w:rsidP="00676B6C">
      <w:pPr>
        <w:pStyle w:val="Odstavecseseznamem"/>
        <w:numPr>
          <w:ilvl w:val="0"/>
          <w:numId w:val="4"/>
        </w:numPr>
      </w:pPr>
      <w:r>
        <w:t>Podzimní návštěv</w:t>
      </w:r>
      <w:r w:rsidR="00241CBF">
        <w:t>y</w:t>
      </w:r>
      <w:r>
        <w:t xml:space="preserve"> dětí z MŠ Kamarádi (6 tříd)</w:t>
      </w:r>
      <w:r w:rsidR="00290437">
        <w:t xml:space="preserve"> – Daleká cesta</w:t>
      </w:r>
    </w:p>
    <w:p w:rsidR="00A0666F" w:rsidRDefault="00A0666F" w:rsidP="00676B6C">
      <w:pPr>
        <w:pStyle w:val="Odstavecseseznamem"/>
        <w:numPr>
          <w:ilvl w:val="0"/>
          <w:numId w:val="4"/>
        </w:numPr>
      </w:pPr>
      <w:r>
        <w:t>Komiksov</w:t>
      </w:r>
      <w:r w:rsidR="00241CBF">
        <w:t>é</w:t>
      </w:r>
      <w:r>
        <w:t xml:space="preserve"> workshop</w:t>
      </w:r>
      <w:r w:rsidR="00241CBF">
        <w:t>y</w:t>
      </w:r>
      <w:r>
        <w:t xml:space="preserve"> s Danielem Vydrou pro 7.A, 7.B </w:t>
      </w:r>
      <w:r w:rsidR="002635DD">
        <w:t>a 8.A, 8.B</w:t>
      </w:r>
    </w:p>
    <w:p w:rsidR="00A16AB2" w:rsidRDefault="00A16AB2" w:rsidP="00676B6C">
      <w:pPr>
        <w:pStyle w:val="Odstavecseseznamem"/>
        <w:numPr>
          <w:ilvl w:val="0"/>
          <w:numId w:val="4"/>
        </w:numPr>
      </w:pPr>
      <w:r>
        <w:t>Besed</w:t>
      </w:r>
      <w:r w:rsidR="00241CBF">
        <w:t>y</w:t>
      </w:r>
      <w:bookmarkStart w:id="0" w:name="_GoBack"/>
      <w:bookmarkEnd w:id="0"/>
      <w:r>
        <w:t xml:space="preserve"> se spisovatelkou Michaelou Fišarovou pro 4.A, 4.B a 5.A, 5.B a 6.A</w:t>
      </w:r>
    </w:p>
    <w:p w:rsidR="00676B6C" w:rsidRPr="007729F9" w:rsidRDefault="00676B6C" w:rsidP="00676B6C"/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A9423A" w:rsidRDefault="00A9423A" w:rsidP="00FB2313">
      <w:pPr>
        <w:jc w:val="center"/>
        <w:rPr>
          <w:b/>
          <w:sz w:val="24"/>
          <w:szCs w:val="24"/>
        </w:rPr>
      </w:pPr>
    </w:p>
    <w:p w:rsidR="00C77C8B" w:rsidRPr="00FB2313" w:rsidRDefault="00FB2313" w:rsidP="00FB23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FOTOGRAFICKÁ PŘÍLOHA</w:t>
      </w:r>
    </w:p>
    <w:p w:rsidR="00D82298" w:rsidRDefault="00DA2D0F">
      <w:r>
        <w:rPr>
          <w:noProof/>
        </w:rPr>
        <w:drawing>
          <wp:inline distT="0" distB="0" distL="0" distR="0">
            <wp:extent cx="6169446" cy="4627380"/>
            <wp:effectExtent l="0" t="0" r="317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 dospěl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265" cy="46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8" w:rsidRDefault="00D82298">
      <w:r>
        <w:rPr>
          <w:noProof/>
        </w:rPr>
        <w:drawing>
          <wp:inline distT="0" distB="0" distL="0" distR="0">
            <wp:extent cx="6183741" cy="4638101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 dět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534" cy="46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8B" w:rsidRDefault="005D7D9D">
      <w:r>
        <w:rPr>
          <w:noProof/>
        </w:rPr>
        <w:lastRenderedPageBreak/>
        <w:drawing>
          <wp:inline distT="0" distB="0" distL="0" distR="0">
            <wp:extent cx="6334699" cy="4749511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41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04" cy="47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9D" w:rsidRDefault="005D7D9D">
      <w:r>
        <w:rPr>
          <w:noProof/>
        </w:rPr>
        <w:drawing>
          <wp:inline distT="0" distB="0" distL="0" distR="0">
            <wp:extent cx="6367750" cy="4774291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42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07" cy="47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9D" w:rsidRDefault="005D7D9D">
      <w:r>
        <w:rPr>
          <w:noProof/>
        </w:rPr>
        <w:lastRenderedPageBreak/>
        <w:drawing>
          <wp:inline distT="0" distB="0" distL="0" distR="0">
            <wp:extent cx="6315935" cy="4737253"/>
            <wp:effectExtent l="0" t="0" r="889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43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135" cy="47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9D" w:rsidRDefault="005D7D9D">
      <w:r>
        <w:rPr>
          <w:noProof/>
        </w:rPr>
        <w:drawing>
          <wp:inline distT="0" distB="0" distL="0" distR="0">
            <wp:extent cx="6326420" cy="474511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4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275" cy="47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9D" w:rsidRDefault="005D7D9D">
      <w:r>
        <w:rPr>
          <w:noProof/>
        </w:rPr>
        <w:lastRenderedPageBreak/>
        <w:drawing>
          <wp:inline distT="0" distB="0" distL="0" distR="0">
            <wp:extent cx="6271870" cy="4704203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44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29" cy="47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9D" w:rsidRDefault="005D7D9D">
      <w:r>
        <w:rPr>
          <w:noProof/>
        </w:rPr>
        <w:drawing>
          <wp:inline distT="0" distB="0" distL="0" distR="0">
            <wp:extent cx="6271260" cy="470374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4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141" cy="471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DC" w:rsidRDefault="00BC3DDC">
      <w:r>
        <w:rPr>
          <w:noProof/>
        </w:rPr>
        <w:lastRenderedPageBreak/>
        <w:drawing>
          <wp:inline distT="0" distB="0" distL="0" distR="0">
            <wp:extent cx="6450595" cy="4836405"/>
            <wp:effectExtent l="0" t="0" r="762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etnam Poulíkov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11" cy="48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DC" w:rsidRDefault="008B407C">
      <w:r>
        <w:rPr>
          <w:noProof/>
        </w:rPr>
        <w:drawing>
          <wp:inline distT="0" distB="0" distL="0" distR="0">
            <wp:extent cx="6422834" cy="4817432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43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19" cy="483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DDC" w:rsidSect="001F3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B214C"/>
    <w:multiLevelType w:val="hybridMultilevel"/>
    <w:tmpl w:val="387661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7A8A"/>
    <w:multiLevelType w:val="hybridMultilevel"/>
    <w:tmpl w:val="C9369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81768"/>
    <w:multiLevelType w:val="hybridMultilevel"/>
    <w:tmpl w:val="CB286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D238B"/>
    <w:multiLevelType w:val="hybridMultilevel"/>
    <w:tmpl w:val="85BC0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8BD"/>
    <w:rsid w:val="00000865"/>
    <w:rsid w:val="00004D06"/>
    <w:rsid w:val="00011B8D"/>
    <w:rsid w:val="000325AA"/>
    <w:rsid w:val="000C31FE"/>
    <w:rsid w:val="000C713E"/>
    <w:rsid w:val="00113116"/>
    <w:rsid w:val="00142519"/>
    <w:rsid w:val="00145C07"/>
    <w:rsid w:val="00161883"/>
    <w:rsid w:val="00173CFF"/>
    <w:rsid w:val="0018747E"/>
    <w:rsid w:val="001A1BDE"/>
    <w:rsid w:val="001A3B44"/>
    <w:rsid w:val="001A7F03"/>
    <w:rsid w:val="001E7E4F"/>
    <w:rsid w:val="001F3EA9"/>
    <w:rsid w:val="002107AC"/>
    <w:rsid w:val="00236951"/>
    <w:rsid w:val="00241CBF"/>
    <w:rsid w:val="0026094D"/>
    <w:rsid w:val="00260960"/>
    <w:rsid w:val="002635DD"/>
    <w:rsid w:val="00290437"/>
    <w:rsid w:val="002D24A7"/>
    <w:rsid w:val="003507BB"/>
    <w:rsid w:val="00385BD1"/>
    <w:rsid w:val="00397534"/>
    <w:rsid w:val="003D00BA"/>
    <w:rsid w:val="003D1C36"/>
    <w:rsid w:val="003F6691"/>
    <w:rsid w:val="00411A57"/>
    <w:rsid w:val="004252B7"/>
    <w:rsid w:val="00426436"/>
    <w:rsid w:val="00464357"/>
    <w:rsid w:val="00473F18"/>
    <w:rsid w:val="004A29BD"/>
    <w:rsid w:val="004B2B90"/>
    <w:rsid w:val="004C6F9B"/>
    <w:rsid w:val="00505F0D"/>
    <w:rsid w:val="005113F1"/>
    <w:rsid w:val="00565A0F"/>
    <w:rsid w:val="005707B8"/>
    <w:rsid w:val="005728C6"/>
    <w:rsid w:val="00573F20"/>
    <w:rsid w:val="005A446B"/>
    <w:rsid w:val="005A69F6"/>
    <w:rsid w:val="005B448B"/>
    <w:rsid w:val="005D43D8"/>
    <w:rsid w:val="005D7D9D"/>
    <w:rsid w:val="00676B6C"/>
    <w:rsid w:val="00687D39"/>
    <w:rsid w:val="006D70E3"/>
    <w:rsid w:val="006D7B8E"/>
    <w:rsid w:val="007019C2"/>
    <w:rsid w:val="007372E5"/>
    <w:rsid w:val="00743017"/>
    <w:rsid w:val="007560C9"/>
    <w:rsid w:val="007729F9"/>
    <w:rsid w:val="0077406B"/>
    <w:rsid w:val="00820D44"/>
    <w:rsid w:val="00841EEC"/>
    <w:rsid w:val="00860A01"/>
    <w:rsid w:val="008736DD"/>
    <w:rsid w:val="00885AA9"/>
    <w:rsid w:val="008B407C"/>
    <w:rsid w:val="009079B4"/>
    <w:rsid w:val="00914E3E"/>
    <w:rsid w:val="009754CB"/>
    <w:rsid w:val="00994655"/>
    <w:rsid w:val="009977B5"/>
    <w:rsid w:val="009B22EA"/>
    <w:rsid w:val="009B2F10"/>
    <w:rsid w:val="009C666E"/>
    <w:rsid w:val="009D64C1"/>
    <w:rsid w:val="009E3893"/>
    <w:rsid w:val="00A0666F"/>
    <w:rsid w:val="00A16AB2"/>
    <w:rsid w:val="00A80793"/>
    <w:rsid w:val="00A9423A"/>
    <w:rsid w:val="00AC62FF"/>
    <w:rsid w:val="00AD1AD7"/>
    <w:rsid w:val="00AD7E69"/>
    <w:rsid w:val="00AE5988"/>
    <w:rsid w:val="00B00EBB"/>
    <w:rsid w:val="00B27D77"/>
    <w:rsid w:val="00B444C2"/>
    <w:rsid w:val="00BC3DDC"/>
    <w:rsid w:val="00BD76F4"/>
    <w:rsid w:val="00BF35DB"/>
    <w:rsid w:val="00C420F0"/>
    <w:rsid w:val="00C67291"/>
    <w:rsid w:val="00C77C8B"/>
    <w:rsid w:val="00CE6CB6"/>
    <w:rsid w:val="00D3598B"/>
    <w:rsid w:val="00D77857"/>
    <w:rsid w:val="00D77AC0"/>
    <w:rsid w:val="00D82298"/>
    <w:rsid w:val="00D911F7"/>
    <w:rsid w:val="00DA2D0F"/>
    <w:rsid w:val="00DB4158"/>
    <w:rsid w:val="00DB7F95"/>
    <w:rsid w:val="00DE5E54"/>
    <w:rsid w:val="00E01DA1"/>
    <w:rsid w:val="00E14188"/>
    <w:rsid w:val="00E338BD"/>
    <w:rsid w:val="00E33FEF"/>
    <w:rsid w:val="00E75387"/>
    <w:rsid w:val="00E82CD2"/>
    <w:rsid w:val="00ED046F"/>
    <w:rsid w:val="00EE51E7"/>
    <w:rsid w:val="00EF3751"/>
    <w:rsid w:val="00F1652F"/>
    <w:rsid w:val="00F359DE"/>
    <w:rsid w:val="00F52A66"/>
    <w:rsid w:val="00F673A8"/>
    <w:rsid w:val="00FB2313"/>
    <w:rsid w:val="00F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1D7D"/>
  <w15:chartTrackingRefBased/>
  <w15:docId w15:val="{37481926-358E-4C42-B0D2-143C6DF1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38BD"/>
    <w:pPr>
      <w:spacing w:line="252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338BD"/>
    <w:rPr>
      <w:color w:val="0563C1" w:themeColor="hyperlink"/>
      <w:u w:val="single"/>
    </w:rPr>
  </w:style>
  <w:style w:type="paragraph" w:customStyle="1" w:styleId="Default">
    <w:name w:val="Default"/>
    <w:rsid w:val="00CE6C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E6CB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CE6CB6"/>
    <w:rPr>
      <w:i/>
      <w:i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426436"/>
    <w:pPr>
      <w:spacing w:line="241" w:lineRule="atLeast"/>
    </w:pPr>
    <w:rPr>
      <w:color w:val="auto"/>
    </w:rPr>
  </w:style>
  <w:style w:type="paragraph" w:styleId="Odstavecseseznamem">
    <w:name w:val="List Paragraph"/>
    <w:basedOn w:val="Normln"/>
    <w:uiPriority w:val="34"/>
    <w:qFormat/>
    <w:rsid w:val="00570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nihovnavelkebilovice.webk.cz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34735-8284-4EF5-AC0D-2CBE15F61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11</Pages>
  <Words>1539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Drábková</dc:creator>
  <cp:keywords/>
  <dc:description/>
  <cp:lastModifiedBy>Marie Drábková</cp:lastModifiedBy>
  <cp:revision>104</cp:revision>
  <dcterms:created xsi:type="dcterms:W3CDTF">2023-01-09T09:54:00Z</dcterms:created>
  <dcterms:modified xsi:type="dcterms:W3CDTF">2023-01-11T10:07:00Z</dcterms:modified>
</cp:coreProperties>
</file>